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4C7329" w:rsidRPr="00A31CFD" w14:paraId="57726C7D" w14:textId="77777777" w:rsidTr="00B32499">
        <w:tc>
          <w:tcPr>
            <w:tcW w:w="5098" w:type="dxa"/>
          </w:tcPr>
          <w:p w14:paraId="08057EC4" w14:textId="5C99807E" w:rsidR="004C7329" w:rsidRPr="00A31CFD" w:rsidRDefault="004C7329" w:rsidP="001C1351">
            <w:pPr>
              <w:rPr>
                <w:rFonts w:ascii="Times New Roman" w:eastAsia="Calibri" w:hAnsi="Times New Roman" w:cs="Times New Roman"/>
                <w:spacing w:val="-2"/>
                <w:sz w:val="26"/>
                <w:szCs w:val="26"/>
              </w:rPr>
            </w:pPr>
          </w:p>
        </w:tc>
        <w:tc>
          <w:tcPr>
            <w:tcW w:w="5103" w:type="dxa"/>
          </w:tcPr>
          <w:p w14:paraId="4C042E56" w14:textId="77777777" w:rsidR="004C7329" w:rsidRPr="00A31CFD" w:rsidRDefault="004C7329" w:rsidP="006E1FD8">
            <w:pPr>
              <w:rPr>
                <w:rFonts w:ascii="Times New Roman" w:eastAsia="Calibri" w:hAnsi="Times New Roman" w:cs="Times New Roman"/>
                <w:spacing w:val="-2"/>
                <w:sz w:val="26"/>
                <w:szCs w:val="26"/>
              </w:rPr>
            </w:pPr>
          </w:p>
        </w:tc>
      </w:tr>
    </w:tbl>
    <w:p w14:paraId="14C3B71B" w14:textId="77777777" w:rsidR="003D0BB8" w:rsidRDefault="003D0BB8" w:rsidP="003D0BB8">
      <w:pPr>
        <w:spacing w:after="0" w:line="240" w:lineRule="auto"/>
        <w:jc w:val="center"/>
        <w:rPr>
          <w:rFonts w:ascii="Times New Roman" w:eastAsia="Calibri" w:hAnsi="Times New Roman" w:cs="Times New Roman"/>
          <w:b/>
          <w:spacing w:val="-2"/>
          <w:sz w:val="28"/>
          <w:szCs w:val="28"/>
        </w:rPr>
      </w:pPr>
    </w:p>
    <w:p w14:paraId="447A4F98" w14:textId="77777777" w:rsidR="003D0BB8" w:rsidRDefault="003D0BB8" w:rsidP="003D0BB8">
      <w:pPr>
        <w:spacing w:after="0" w:line="240" w:lineRule="auto"/>
        <w:jc w:val="center"/>
        <w:rPr>
          <w:rFonts w:ascii="Times New Roman" w:eastAsia="Calibri" w:hAnsi="Times New Roman" w:cs="Times New Roman"/>
          <w:b/>
          <w:spacing w:val="-2"/>
          <w:sz w:val="28"/>
          <w:szCs w:val="28"/>
        </w:rPr>
      </w:pPr>
    </w:p>
    <w:p w14:paraId="7440FE48" w14:textId="05EF3103" w:rsidR="003D0BB8" w:rsidRDefault="008461E1" w:rsidP="003D0BB8">
      <w:pPr>
        <w:rPr>
          <w:rFonts w:ascii="Times New Roman" w:hAnsi="Times New Roman" w:cs="Times New Roman"/>
          <w:sz w:val="28"/>
          <w:szCs w:val="28"/>
        </w:rPr>
      </w:pPr>
      <w:r>
        <w:rPr>
          <w:rFonts w:ascii="Times New Roman" w:hAnsi="Times New Roman" w:cs="Times New Roman"/>
          <w:noProof/>
          <w:sz w:val="24"/>
          <w:szCs w:val="24"/>
          <w:lang w:eastAsia="ru-RU"/>
        </w:rPr>
        <w:drawing>
          <wp:inline distT="0" distB="0" distL="0" distR="0" wp14:anchorId="024C17A9" wp14:editId="5518C89C">
            <wp:extent cx="6299835" cy="8142749"/>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142749"/>
                    </a:xfrm>
                    <a:prstGeom prst="rect">
                      <a:avLst/>
                    </a:prstGeom>
                    <a:noFill/>
                    <a:ln>
                      <a:noFill/>
                    </a:ln>
                  </pic:spPr>
                </pic:pic>
              </a:graphicData>
            </a:graphic>
          </wp:inline>
        </w:drawing>
      </w:r>
    </w:p>
    <w:p w14:paraId="3A3F1784" w14:textId="7C67F4B5" w:rsidR="003D0BB8" w:rsidRDefault="003D0BB8" w:rsidP="00A31CFD">
      <w:pPr>
        <w:spacing w:after="0" w:line="240" w:lineRule="auto"/>
        <w:jc w:val="center"/>
        <w:rPr>
          <w:rFonts w:ascii="Times New Roman" w:eastAsia="Calibri" w:hAnsi="Times New Roman" w:cs="Times New Roman"/>
          <w:spacing w:val="-2"/>
          <w:sz w:val="28"/>
          <w:szCs w:val="28"/>
        </w:rPr>
      </w:pPr>
    </w:p>
    <w:p w14:paraId="3B23BAF7" w14:textId="64C86F45" w:rsidR="003D0BB8" w:rsidRDefault="003D0BB8" w:rsidP="00A31CFD">
      <w:pPr>
        <w:spacing w:after="0" w:line="240" w:lineRule="auto"/>
        <w:jc w:val="center"/>
        <w:rPr>
          <w:rFonts w:ascii="Times New Roman" w:eastAsia="Calibri" w:hAnsi="Times New Roman" w:cs="Times New Roman"/>
          <w:spacing w:val="-2"/>
          <w:sz w:val="28"/>
          <w:szCs w:val="28"/>
        </w:rPr>
      </w:pPr>
    </w:p>
    <w:p w14:paraId="7861863A" w14:textId="506748F1" w:rsidR="003D0BB8" w:rsidRDefault="003D0BB8" w:rsidP="00A31CFD">
      <w:pPr>
        <w:spacing w:after="0" w:line="240" w:lineRule="auto"/>
        <w:jc w:val="center"/>
        <w:rPr>
          <w:rFonts w:ascii="Times New Roman" w:eastAsia="Calibri" w:hAnsi="Times New Roman" w:cs="Times New Roman"/>
          <w:spacing w:val="-2"/>
          <w:sz w:val="28"/>
          <w:szCs w:val="28"/>
        </w:rPr>
      </w:pPr>
    </w:p>
    <w:p w14:paraId="047D9AEF" w14:textId="6C70BE62" w:rsidR="003D0BB8" w:rsidRDefault="003D0BB8" w:rsidP="008461E1">
      <w:pPr>
        <w:spacing w:after="0" w:line="240" w:lineRule="auto"/>
        <w:rPr>
          <w:rFonts w:ascii="Times New Roman" w:eastAsia="Calibri" w:hAnsi="Times New Roman" w:cs="Times New Roman"/>
          <w:spacing w:val="-2"/>
          <w:sz w:val="28"/>
          <w:szCs w:val="28"/>
        </w:rPr>
      </w:pPr>
    </w:p>
    <w:p w14:paraId="76BA3E87" w14:textId="3BB56DB9" w:rsidR="004C7329" w:rsidRPr="00F0743C" w:rsidRDefault="004C7329" w:rsidP="00A31CFD">
      <w:pPr>
        <w:spacing w:after="0" w:line="240" w:lineRule="auto"/>
        <w:jc w:val="center"/>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lastRenderedPageBreak/>
        <w:t>ДОПОЛНИТЕЛЬНОЕ СОГЛАШЕНИЕ</w:t>
      </w:r>
    </w:p>
    <w:p w14:paraId="61FDC4D7" w14:textId="77777777" w:rsidR="004C7329" w:rsidRPr="00F0743C" w:rsidRDefault="004C7329" w:rsidP="00A31CFD">
      <w:pPr>
        <w:spacing w:after="0" w:line="240" w:lineRule="auto"/>
        <w:jc w:val="center"/>
        <w:rPr>
          <w:rFonts w:ascii="Times New Roman" w:eastAsia="Calibri" w:hAnsi="Times New Roman" w:cs="Times New Roman"/>
          <w:b/>
          <w:spacing w:val="-2"/>
          <w:sz w:val="28"/>
          <w:szCs w:val="28"/>
        </w:rPr>
      </w:pPr>
    </w:p>
    <w:p w14:paraId="4EC5D366" w14:textId="77777777" w:rsidR="0084768B" w:rsidRDefault="0084768B" w:rsidP="0084768B">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Стороны договорились внести следующие изменения и дополнения в коллективный договор между профсоюзным комитетом и администрацией муниципального бюджетного дошкольного образования учреждения МБОУ «</w:t>
      </w:r>
      <w:proofErr w:type="spellStart"/>
      <w:r>
        <w:rPr>
          <w:rFonts w:ascii="Times New Roman" w:eastAsia="Calibri" w:hAnsi="Times New Roman" w:cs="Times New Roman"/>
          <w:bCs/>
          <w:sz w:val="28"/>
          <w:szCs w:val="28"/>
        </w:rPr>
        <w:t>Меллятамакская</w:t>
      </w:r>
      <w:proofErr w:type="spellEnd"/>
      <w:r>
        <w:rPr>
          <w:rFonts w:ascii="Times New Roman" w:eastAsia="Calibri" w:hAnsi="Times New Roman" w:cs="Times New Roman"/>
          <w:bCs/>
          <w:sz w:val="28"/>
          <w:szCs w:val="28"/>
        </w:rPr>
        <w:t xml:space="preserve"> НОШ» </w:t>
      </w:r>
      <w:r w:rsidRPr="00FE660D">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на 2024-2026 годы:</w:t>
      </w:r>
    </w:p>
    <w:p w14:paraId="5F75596D" w14:textId="18260176" w:rsidR="004C7329" w:rsidRPr="0084768B" w:rsidRDefault="0084768B" w:rsidP="0084768B">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Стороны пришли к соглашению внести в коллективный договор следующее изменения и </w:t>
      </w:r>
      <w:proofErr w:type="gramStart"/>
      <w:r>
        <w:rPr>
          <w:rFonts w:ascii="Times New Roman" w:eastAsia="Calibri" w:hAnsi="Times New Roman" w:cs="Times New Roman"/>
          <w:bCs/>
          <w:sz w:val="28"/>
          <w:szCs w:val="28"/>
        </w:rPr>
        <w:t>дополнения</w:t>
      </w:r>
      <w:r w:rsidR="004C7329" w:rsidRPr="00F0743C">
        <w:rPr>
          <w:rFonts w:ascii="Times New Roman" w:eastAsia="Calibri" w:hAnsi="Times New Roman" w:cs="Times New Roman"/>
          <w:bCs/>
          <w:spacing w:val="-2"/>
          <w:sz w:val="28"/>
          <w:szCs w:val="28"/>
        </w:rPr>
        <w:t>(</w:t>
      </w:r>
      <w:proofErr w:type="gramEnd"/>
      <w:r w:rsidR="004C7329" w:rsidRPr="00F0743C">
        <w:rPr>
          <w:rFonts w:ascii="Times New Roman" w:eastAsia="Calibri" w:hAnsi="Times New Roman" w:cs="Times New Roman"/>
          <w:bCs/>
          <w:spacing w:val="-2"/>
          <w:sz w:val="28"/>
          <w:szCs w:val="28"/>
        </w:rPr>
        <w:t>далее</w:t>
      </w:r>
      <w:r w:rsidR="00A31CFD" w:rsidRPr="00F0743C">
        <w:rPr>
          <w:rFonts w:ascii="Times New Roman" w:eastAsia="Calibri" w:hAnsi="Times New Roman" w:cs="Times New Roman"/>
          <w:bCs/>
          <w:spacing w:val="-2"/>
          <w:sz w:val="28"/>
          <w:szCs w:val="28"/>
        </w:rPr>
        <w:t xml:space="preserve"> </w:t>
      </w:r>
      <w:r w:rsidR="00E85407">
        <w:rPr>
          <w:rFonts w:ascii="Times New Roman" w:eastAsia="Calibri" w:hAnsi="Times New Roman" w:cs="Times New Roman"/>
          <w:bCs/>
          <w:spacing w:val="-2"/>
          <w:sz w:val="28"/>
          <w:szCs w:val="28"/>
        </w:rPr>
        <w:t>–</w:t>
      </w:r>
      <w:r w:rsidR="00A31CFD" w:rsidRPr="00F0743C">
        <w:rPr>
          <w:rFonts w:ascii="Times New Roman" w:eastAsia="Calibri" w:hAnsi="Times New Roman" w:cs="Times New Roman"/>
          <w:bCs/>
          <w:spacing w:val="-2"/>
          <w:sz w:val="28"/>
          <w:szCs w:val="28"/>
        </w:rPr>
        <w:t xml:space="preserve"> </w:t>
      </w:r>
      <w:r w:rsidR="00E85407">
        <w:rPr>
          <w:rFonts w:ascii="Times New Roman" w:eastAsia="Calibri" w:hAnsi="Times New Roman" w:cs="Times New Roman"/>
          <w:bCs/>
          <w:spacing w:val="-2"/>
          <w:sz w:val="28"/>
          <w:szCs w:val="28"/>
        </w:rPr>
        <w:t>территориальное С</w:t>
      </w:r>
      <w:r w:rsidR="004C7329" w:rsidRPr="00F0743C">
        <w:rPr>
          <w:rFonts w:ascii="Times New Roman" w:eastAsia="Calibri" w:hAnsi="Times New Roman" w:cs="Times New Roman"/>
          <w:bCs/>
          <w:spacing w:val="-2"/>
          <w:sz w:val="28"/>
          <w:szCs w:val="28"/>
        </w:rPr>
        <w:t>оглашение):</w:t>
      </w:r>
    </w:p>
    <w:p w14:paraId="0607A8E0" w14:textId="6EE64D86" w:rsidR="00DF3792" w:rsidRPr="00F0743C" w:rsidRDefault="00DF3792" w:rsidP="00A31CFD">
      <w:pPr>
        <w:spacing w:after="0" w:line="240" w:lineRule="auto"/>
        <w:ind w:firstLine="708"/>
        <w:jc w:val="both"/>
        <w:rPr>
          <w:rFonts w:ascii="Times New Roman" w:eastAsia="Calibri" w:hAnsi="Times New Roman" w:cs="Times New Roman"/>
          <w:b/>
          <w:spacing w:val="-2"/>
          <w:sz w:val="28"/>
          <w:szCs w:val="28"/>
        </w:rPr>
      </w:pPr>
    </w:p>
    <w:p w14:paraId="0A5B2148" w14:textId="77777777" w:rsidR="001830A7" w:rsidRPr="00F0743C" w:rsidRDefault="00DF3792" w:rsidP="00A31CFD">
      <w:pPr>
        <w:spacing w:after="0" w:line="240" w:lineRule="auto"/>
        <w:ind w:firstLine="708"/>
        <w:jc w:val="center"/>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Раздел</w:t>
      </w:r>
      <w:r w:rsidRPr="00F0743C">
        <w:rPr>
          <w:rFonts w:ascii="Times New Roman" w:eastAsia="Calibri" w:hAnsi="Times New Roman" w:cs="Times New Roman"/>
          <w:bCs/>
          <w:spacing w:val="-2"/>
          <w:sz w:val="28"/>
          <w:szCs w:val="28"/>
        </w:rPr>
        <w:t xml:space="preserve"> </w:t>
      </w:r>
      <w:r w:rsidRPr="00F0743C">
        <w:rPr>
          <w:rFonts w:ascii="Times New Roman" w:eastAsia="Calibri" w:hAnsi="Times New Roman" w:cs="Times New Roman"/>
          <w:b/>
          <w:spacing w:val="-2"/>
          <w:sz w:val="28"/>
          <w:szCs w:val="28"/>
          <w:lang w:val="en-US"/>
        </w:rPr>
        <w:t>III</w:t>
      </w:r>
      <w:r w:rsidRPr="00F0743C">
        <w:rPr>
          <w:rFonts w:ascii="Times New Roman" w:eastAsia="Calibri" w:hAnsi="Times New Roman" w:cs="Times New Roman"/>
          <w:b/>
          <w:spacing w:val="-2"/>
          <w:sz w:val="28"/>
          <w:szCs w:val="28"/>
        </w:rPr>
        <w:t>. Обязательства сторон в области экономики и управления образованием</w:t>
      </w:r>
    </w:p>
    <w:p w14:paraId="1438F7B5" w14:textId="13BE65FC" w:rsidR="00DF3792" w:rsidRPr="00F0743C" w:rsidRDefault="00DF3792" w:rsidP="00A31CFD">
      <w:pPr>
        <w:spacing w:after="0" w:line="240" w:lineRule="auto"/>
        <w:ind w:firstLine="708"/>
        <w:jc w:val="both"/>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 xml:space="preserve"> </w:t>
      </w:r>
    </w:p>
    <w:p w14:paraId="588A13A3" w14:textId="0C330389" w:rsidR="00DF3792" w:rsidRPr="00F0743C" w:rsidRDefault="00DF3792" w:rsidP="00A31CFD">
      <w:pPr>
        <w:spacing w:after="0" w:line="240" w:lineRule="auto"/>
        <w:ind w:firstLine="708"/>
        <w:jc w:val="both"/>
        <w:rPr>
          <w:rFonts w:ascii="Times New Roman" w:eastAsia="Calibri" w:hAnsi="Times New Roman" w:cs="Times New Roman"/>
          <w:b/>
          <w:spacing w:val="-2"/>
          <w:sz w:val="28"/>
          <w:szCs w:val="28"/>
        </w:rPr>
      </w:pPr>
      <w:r w:rsidRPr="00F0743C">
        <w:rPr>
          <w:rFonts w:ascii="Times New Roman" w:eastAsia="Calibri" w:hAnsi="Times New Roman" w:cs="Times New Roman"/>
          <w:b/>
          <w:spacing w:val="-2"/>
          <w:sz w:val="28"/>
          <w:szCs w:val="28"/>
        </w:rPr>
        <w:t>Пункт 3.2.3 изложить в следующей редакции:</w:t>
      </w:r>
    </w:p>
    <w:p w14:paraId="5D49426A" w14:textId="77777777" w:rsidR="00DF3792" w:rsidRPr="00F0743C" w:rsidRDefault="00DF3792" w:rsidP="00A31CFD">
      <w:pPr>
        <w:spacing w:after="0" w:line="240" w:lineRule="auto"/>
        <w:ind w:firstLine="709"/>
        <w:jc w:val="both"/>
        <w:rPr>
          <w:rFonts w:ascii="Times New Roman" w:eastAsia="Calibri" w:hAnsi="Times New Roman" w:cs="Times New Roman"/>
          <w:spacing w:val="-4"/>
          <w:sz w:val="28"/>
          <w:szCs w:val="28"/>
          <w14:ligatures w14:val="all"/>
        </w:rPr>
      </w:pPr>
      <w:r w:rsidRPr="00F0743C">
        <w:rPr>
          <w:rFonts w:ascii="Times New Roman" w:eastAsia="Calibri" w:hAnsi="Times New Roman" w:cs="Times New Roman"/>
          <w:spacing w:val="-4"/>
          <w:sz w:val="28"/>
          <w:szCs w:val="28"/>
          <w14:ligatures w14:val="all"/>
        </w:rPr>
        <w:t>3.2.3.</w:t>
      </w:r>
      <w:r w:rsidRPr="00F0743C">
        <w:rPr>
          <w:rFonts w:ascii="Times New Roman" w:eastAsia="Calibri" w:hAnsi="Times New Roman" w:cs="Times New Roman"/>
          <w:b/>
          <w:spacing w:val="-4"/>
          <w:sz w:val="28"/>
          <w:szCs w:val="28"/>
          <w14:ligatures w14:val="all"/>
        </w:rPr>
        <w:t xml:space="preserve"> </w:t>
      </w:r>
      <w:r w:rsidRPr="00F0743C">
        <w:rPr>
          <w:rFonts w:ascii="Times New Roman" w:eastAsia="Calibri" w:hAnsi="Times New Roman" w:cs="Times New Roman"/>
          <w:spacing w:val="-4"/>
          <w:sz w:val="28"/>
          <w:szCs w:val="28"/>
          <w14:ligatures w14:val="all"/>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14:paraId="5E85BBD1" w14:textId="2553C7BF" w:rsidR="00DF3792" w:rsidRPr="00F0743C" w:rsidRDefault="00DF3792" w:rsidP="00A31CFD">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14:paraId="4B831C90" w14:textId="77777777" w:rsidR="00DF3792" w:rsidRPr="00F0743C" w:rsidRDefault="00DF3792" w:rsidP="00A31CFD">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предусматривать в республиканском бюджете выделение средств на:</w:t>
      </w:r>
    </w:p>
    <w:p w14:paraId="7FEB9FC4" w14:textId="77777777" w:rsidR="00DF3792" w:rsidRDefault="00DF3792" w:rsidP="00A31CFD">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F0743C">
        <w:rPr>
          <w:rFonts w:ascii="Times New Roman" w:eastAsia="Times New Roman" w:hAnsi="Times New Roman" w:cs="Times New Roman"/>
          <w:spacing w:val="-4"/>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04F60F87" w14:textId="26400D67" w:rsidR="00145E7F" w:rsidRPr="00145E7F" w:rsidRDefault="00145E7F" w:rsidP="00A31CFD">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 </w:t>
      </w:r>
      <w:r w:rsidRPr="00F0743C">
        <w:rPr>
          <w:rFonts w:ascii="Times New Roman" w:eastAsia="Times New Roman" w:hAnsi="Times New Roman" w:cs="Times New Roman"/>
          <w:spacing w:val="-4"/>
          <w:sz w:val="28"/>
          <w:szCs w:val="28"/>
          <w:lang w:eastAsia="ru-RU"/>
          <w14:ligatures w14:val="all"/>
        </w:rPr>
        <w:t xml:space="preserve">предусматривать в </w:t>
      </w:r>
      <w:r>
        <w:rPr>
          <w:rFonts w:ascii="Times New Roman" w:eastAsia="Times New Roman" w:hAnsi="Times New Roman" w:cs="Times New Roman"/>
          <w:spacing w:val="-4"/>
          <w:sz w:val="28"/>
          <w:szCs w:val="28"/>
          <w:lang w:eastAsia="ru-RU"/>
          <w14:ligatures w14:val="all"/>
        </w:rPr>
        <w:t xml:space="preserve">муниципальном </w:t>
      </w:r>
      <w:r w:rsidRPr="00F0743C">
        <w:rPr>
          <w:rFonts w:ascii="Times New Roman" w:eastAsia="Times New Roman" w:hAnsi="Times New Roman" w:cs="Times New Roman"/>
          <w:spacing w:val="-4"/>
          <w:sz w:val="28"/>
          <w:szCs w:val="28"/>
          <w:lang w:eastAsia="ru-RU"/>
          <w14:ligatures w14:val="all"/>
        </w:rPr>
        <w:t>бюджете выделение средств на:</w:t>
      </w:r>
    </w:p>
    <w:p w14:paraId="0D5D3225" w14:textId="77777777" w:rsidR="00DF3792" w:rsidRPr="00F0743C" w:rsidRDefault="00DF3792" w:rsidP="00A31CFD">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охрану труда и пожарную безопасность в образовательных организациях; </w:t>
      </w:r>
    </w:p>
    <w:p w14:paraId="4B59665F" w14:textId="77777777" w:rsidR="00DF3792" w:rsidRPr="00F0743C" w:rsidRDefault="00DF3792" w:rsidP="00A31CFD">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0743C">
        <w:rPr>
          <w:rFonts w:ascii="Times New Roman" w:eastAsia="Times New Roman" w:hAnsi="Times New Roman" w:cs="Times New Roman"/>
          <w:bCs/>
          <w:spacing w:val="-4"/>
          <w:sz w:val="28"/>
          <w:szCs w:val="28"/>
          <w:lang w:eastAsia="ru-RU"/>
          <w14:ligatures w14:val="all"/>
        </w:rPr>
        <w:t>м</w:t>
      </w:r>
      <w:r w:rsidRPr="00F0743C">
        <w:rPr>
          <w:rFonts w:ascii="Times New Roman" w:eastAsia="Times New Roman" w:hAnsi="Times New Roman" w:cs="Times New Roman"/>
          <w:spacing w:val="-4"/>
          <w:sz w:val="28"/>
          <w:szCs w:val="28"/>
          <w:lang w:eastAsia="ru-RU"/>
          <w14:ligatures w14:val="all"/>
        </w:rPr>
        <w:t xml:space="preserve"> санитарно-гигиенического минимума;</w:t>
      </w:r>
    </w:p>
    <w:p w14:paraId="3FB91571" w14:textId="77777777" w:rsidR="00DF3792" w:rsidRPr="00F0743C" w:rsidRDefault="00DF3792" w:rsidP="00A31CFD">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подготовку, профессиональное обучение, дополнительное профессиональное образование педагогических кадров;</w:t>
      </w:r>
    </w:p>
    <w:p w14:paraId="3A785C1B" w14:textId="77777777" w:rsidR="00DF3792" w:rsidRPr="00F0743C" w:rsidRDefault="00DF3792" w:rsidP="00A31CFD">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санаторно-курортное лечение работников образовательных организаций и их детей;</w:t>
      </w:r>
    </w:p>
    <w:p w14:paraId="3672394C" w14:textId="37F35C65" w:rsidR="00DF3792" w:rsidRPr="00F0743C" w:rsidRDefault="00DF3792" w:rsidP="00A31CFD">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14:paraId="77EEA98B" w14:textId="1530BC03" w:rsidR="00BB7ED5" w:rsidRPr="00F0743C" w:rsidRDefault="001830A7" w:rsidP="00A31CFD">
      <w:pPr>
        <w:tabs>
          <w:tab w:val="num" w:pos="14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0743C">
        <w:rPr>
          <w:rFonts w:ascii="Times New Roman" w:eastAsia="Times New Roman" w:hAnsi="Times New Roman" w:cs="Times New Roman"/>
          <w:spacing w:val="-4"/>
          <w:sz w:val="28"/>
          <w:szCs w:val="28"/>
          <w:lang w:eastAsia="ru-RU"/>
          <w14:ligatures w14:val="all"/>
        </w:rPr>
        <w:t xml:space="preserve">- предоставление </w:t>
      </w:r>
      <w:r w:rsidR="00BB7ED5" w:rsidRPr="00F0743C">
        <w:rPr>
          <w:rFonts w:ascii="Times New Roman" w:eastAsia="Times New Roman" w:hAnsi="Times New Roman" w:cs="Times New Roman"/>
          <w:spacing w:val="-4"/>
          <w:sz w:val="28"/>
          <w:szCs w:val="28"/>
          <w:lang w:eastAsia="ru-RU"/>
          <w14:ligatures w14:val="all"/>
        </w:rPr>
        <w:t>иных мер поддержки педагогически</w:t>
      </w:r>
      <w:r w:rsidR="001A3E00" w:rsidRPr="00F0743C">
        <w:rPr>
          <w:rFonts w:ascii="Times New Roman" w:eastAsia="Times New Roman" w:hAnsi="Times New Roman" w:cs="Times New Roman"/>
          <w:spacing w:val="-4"/>
          <w:sz w:val="28"/>
          <w:szCs w:val="28"/>
          <w:lang w:eastAsia="ru-RU"/>
          <w14:ligatures w14:val="all"/>
        </w:rPr>
        <w:t>м</w:t>
      </w:r>
      <w:r w:rsidR="00BB7ED5" w:rsidRPr="00F0743C">
        <w:rPr>
          <w:rFonts w:ascii="Times New Roman" w:eastAsia="Times New Roman" w:hAnsi="Times New Roman" w:cs="Times New Roman"/>
          <w:spacing w:val="-4"/>
          <w:sz w:val="28"/>
          <w:szCs w:val="28"/>
          <w:lang w:eastAsia="ru-RU"/>
          <w14:ligatures w14:val="all"/>
        </w:rPr>
        <w:t xml:space="preserve"> работник</w:t>
      </w:r>
      <w:r w:rsidR="001A3E00" w:rsidRPr="00F0743C">
        <w:rPr>
          <w:rFonts w:ascii="Times New Roman" w:eastAsia="Times New Roman" w:hAnsi="Times New Roman" w:cs="Times New Roman"/>
          <w:spacing w:val="-4"/>
          <w:sz w:val="28"/>
          <w:szCs w:val="28"/>
          <w:lang w:eastAsia="ru-RU"/>
          <w14:ligatures w14:val="all"/>
        </w:rPr>
        <w:t>ам</w:t>
      </w:r>
      <w:r w:rsidR="00BB7ED5" w:rsidRPr="00F0743C">
        <w:rPr>
          <w:rFonts w:ascii="Times New Roman" w:eastAsia="Times New Roman" w:hAnsi="Times New Roman" w:cs="Times New Roman"/>
          <w:spacing w:val="-4"/>
          <w:sz w:val="28"/>
          <w:szCs w:val="28"/>
          <w:lang w:eastAsia="ru-RU"/>
          <w14:ligatures w14:val="all"/>
        </w:rPr>
        <w:t>, в том числе на конкурсной основе.</w:t>
      </w:r>
    </w:p>
    <w:p w14:paraId="22CE53C5" w14:textId="77777777" w:rsidR="000742FC" w:rsidRDefault="000742FC"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1146E81E" w14:textId="6C5894BA" w:rsidR="004C7329" w:rsidRPr="00F0743C" w:rsidRDefault="004C7329"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r w:rsidRPr="00F0743C">
        <w:rPr>
          <w:rFonts w:ascii="Times New Roman" w:eastAsia="Times New Roman" w:hAnsi="Times New Roman" w:cs="Times New Roman"/>
          <w:b/>
          <w:spacing w:val="-2"/>
          <w:sz w:val="28"/>
          <w:szCs w:val="28"/>
          <w:lang w:eastAsia="ru-RU"/>
          <w14:ligatures w14:val="all"/>
        </w:rPr>
        <w:t xml:space="preserve">Раздел </w:t>
      </w:r>
      <w:r w:rsidR="00A562DB">
        <w:rPr>
          <w:rFonts w:ascii="Times New Roman" w:eastAsia="Times New Roman" w:hAnsi="Times New Roman" w:cs="Times New Roman"/>
          <w:b/>
          <w:spacing w:val="-2"/>
          <w:sz w:val="28"/>
          <w:szCs w:val="28"/>
          <w:lang w:val="en-US" w:eastAsia="ru-RU"/>
          <w14:ligatures w14:val="all"/>
        </w:rPr>
        <w:t>I</w:t>
      </w:r>
      <w:r w:rsidRPr="00F0743C">
        <w:rPr>
          <w:rFonts w:ascii="Times New Roman" w:eastAsia="Times New Roman" w:hAnsi="Times New Roman" w:cs="Times New Roman"/>
          <w:b/>
          <w:spacing w:val="-2"/>
          <w:sz w:val="28"/>
          <w:szCs w:val="28"/>
          <w:lang w:val="en-US" w:eastAsia="ru-RU"/>
          <w14:ligatures w14:val="all"/>
        </w:rPr>
        <w:t>V</w:t>
      </w:r>
      <w:r w:rsidRPr="00F0743C">
        <w:rPr>
          <w:rFonts w:ascii="Times New Roman" w:eastAsia="Times New Roman" w:hAnsi="Times New Roman" w:cs="Times New Roman"/>
          <w:b/>
          <w:spacing w:val="-2"/>
          <w:sz w:val="28"/>
          <w:szCs w:val="28"/>
          <w:lang w:eastAsia="ru-RU"/>
          <w14:ligatures w14:val="all"/>
        </w:rPr>
        <w:t>. Трудовые отношения, рабочее время и время отдыха</w:t>
      </w:r>
    </w:p>
    <w:p w14:paraId="70A1A2C5" w14:textId="77777777" w:rsidR="00883C8F" w:rsidRPr="00F0743C" w:rsidRDefault="00883C8F"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03EE622C" w14:textId="27D9457E" w:rsidR="00883C8F" w:rsidRPr="00F0743C" w:rsidRDefault="00A562DB" w:rsidP="00A31CFD">
      <w:pPr>
        <w:spacing w:after="0" w:line="240" w:lineRule="auto"/>
        <w:ind w:firstLine="708"/>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pacing w:val="-2"/>
          <w:sz w:val="28"/>
          <w:szCs w:val="28"/>
          <w:lang w:eastAsia="ru-RU"/>
          <w14:ligatures w14:val="all"/>
        </w:rPr>
        <w:t>Пункт 4</w:t>
      </w:r>
      <w:r w:rsidR="00883C8F" w:rsidRPr="00F0743C">
        <w:rPr>
          <w:rFonts w:ascii="Times New Roman" w:eastAsia="Times New Roman" w:hAnsi="Times New Roman" w:cs="Times New Roman"/>
          <w:b/>
          <w:spacing w:val="-2"/>
          <w:sz w:val="28"/>
          <w:szCs w:val="28"/>
          <w:lang w:eastAsia="ru-RU"/>
          <w14:ligatures w14:val="all"/>
        </w:rPr>
        <w:t xml:space="preserve">.1.3 </w:t>
      </w:r>
      <w:r w:rsidR="00886209" w:rsidRPr="00F0743C">
        <w:rPr>
          <w:rFonts w:ascii="Times New Roman" w:eastAsia="Times New Roman" w:hAnsi="Times New Roman" w:cs="Times New Roman"/>
          <w:b/>
          <w:spacing w:val="-2"/>
          <w:sz w:val="28"/>
          <w:szCs w:val="28"/>
          <w:lang w:eastAsia="ru-RU"/>
          <w14:ligatures w14:val="all"/>
        </w:rPr>
        <w:t>а</w:t>
      </w:r>
      <w:r w:rsidR="00883C8F" w:rsidRPr="00F0743C">
        <w:rPr>
          <w:rFonts w:ascii="Times New Roman" w:eastAsia="Times New Roman" w:hAnsi="Times New Roman" w:cs="Times New Roman"/>
          <w:b/>
          <w:spacing w:val="-2"/>
          <w:sz w:val="28"/>
          <w:szCs w:val="28"/>
          <w:lang w:eastAsia="ru-RU"/>
          <w14:ligatures w14:val="all"/>
        </w:rPr>
        <w:t xml:space="preserve">бзац </w:t>
      </w:r>
      <w:r w:rsidR="00886209" w:rsidRPr="00F0743C">
        <w:rPr>
          <w:rFonts w:ascii="Times New Roman" w:eastAsia="Times New Roman" w:hAnsi="Times New Roman" w:cs="Times New Roman"/>
          <w:b/>
          <w:spacing w:val="-2"/>
          <w:sz w:val="28"/>
          <w:szCs w:val="28"/>
          <w:lang w:eastAsia="ru-RU"/>
          <w14:ligatures w14:val="all"/>
        </w:rPr>
        <w:t>четвертый</w:t>
      </w:r>
      <w:r w:rsidR="00883C8F" w:rsidRPr="00F0743C">
        <w:rPr>
          <w:rFonts w:ascii="Times New Roman" w:eastAsia="Times New Roman" w:hAnsi="Times New Roman" w:cs="Times New Roman"/>
          <w:b/>
          <w:spacing w:val="-2"/>
          <w:sz w:val="28"/>
          <w:szCs w:val="28"/>
          <w:lang w:eastAsia="ru-RU"/>
          <w14:ligatures w14:val="all"/>
        </w:rPr>
        <w:t xml:space="preserve"> изложить в следующей редакции:</w:t>
      </w:r>
    </w:p>
    <w:p w14:paraId="6B38D62C" w14:textId="4F403165" w:rsidR="00883C8F" w:rsidRPr="00F0743C" w:rsidRDefault="00883C8F" w:rsidP="00A31CFD">
      <w:pPr>
        <w:spacing w:after="0" w:line="240" w:lineRule="auto"/>
        <w:ind w:firstLine="709"/>
        <w:jc w:val="both"/>
        <w:rPr>
          <w:rFonts w:ascii="Times New Roman" w:eastAsia="Times New Roman" w:hAnsi="Times New Roman" w:cs="Times New Roman"/>
          <w:bCs/>
          <w:spacing w:val="-2"/>
          <w:sz w:val="28"/>
          <w:szCs w:val="28"/>
          <w:lang w:eastAsia="ru-RU"/>
          <w14:ligatures w14:val="all"/>
        </w:rPr>
      </w:pPr>
      <w:r w:rsidRPr="00F0743C">
        <w:rPr>
          <w:rFonts w:ascii="Times New Roman" w:eastAsia="Times New Roman" w:hAnsi="Times New Roman" w:cs="Times New Roman"/>
          <w:bCs/>
          <w:spacing w:val="-2"/>
          <w:sz w:val="28"/>
          <w:szCs w:val="28"/>
          <w:lang w:eastAsia="ru-RU"/>
          <w14:ligatures w14:val="all"/>
        </w:rPr>
        <w:t xml:space="preserve">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w:t>
      </w:r>
      <w:r w:rsidRPr="00F0743C">
        <w:rPr>
          <w:rFonts w:ascii="Times New Roman" w:eastAsia="Times New Roman" w:hAnsi="Times New Roman" w:cs="Times New Roman"/>
          <w:bCs/>
          <w:spacing w:val="-2"/>
          <w:sz w:val="28"/>
          <w:szCs w:val="28"/>
          <w:lang w:eastAsia="ru-RU"/>
          <w14:ligatures w14:val="all"/>
        </w:rPr>
        <w:lastRenderedPageBreak/>
        <w:t>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A31CFD" w:rsidRPr="00F0743C">
        <w:rPr>
          <w:rFonts w:ascii="Times New Roman" w:hAnsi="Times New Roman" w:cs="Times New Roman"/>
          <w:spacing w:val="-2"/>
          <w:sz w:val="28"/>
          <w:szCs w:val="28"/>
          <w:shd w:val="clear" w:color="auto" w:fill="FFFFFF"/>
        </w:rPr>
        <w:t xml:space="preserve">» </w:t>
      </w:r>
      <w:r w:rsidRPr="00F0743C">
        <w:rPr>
          <w:rFonts w:ascii="Times New Roman" w:hAnsi="Times New Roman" w:cs="Times New Roman"/>
          <w:spacing w:val="-2"/>
          <w:sz w:val="28"/>
          <w:szCs w:val="28"/>
          <w:shd w:val="clear" w:color="auto" w:fill="FFFFFF"/>
        </w:rPr>
        <w:t>установленный педагогическому работнику объем учебной нагрузки оговаривается в трудовом договоре.</w:t>
      </w:r>
    </w:p>
    <w:p w14:paraId="7E7D4BEB" w14:textId="77777777" w:rsidR="00883C8F" w:rsidRPr="00F0743C" w:rsidRDefault="00883C8F" w:rsidP="00A31CFD">
      <w:pPr>
        <w:spacing w:after="0" w:line="240" w:lineRule="auto"/>
        <w:rPr>
          <w:rFonts w:ascii="Times New Roman" w:eastAsia="Times New Roman" w:hAnsi="Times New Roman" w:cs="Times New Roman"/>
          <w:b/>
          <w:spacing w:val="-2"/>
          <w:sz w:val="28"/>
          <w:szCs w:val="28"/>
          <w:lang w:eastAsia="ru-RU"/>
          <w14:ligatures w14:val="all"/>
        </w:rPr>
      </w:pPr>
    </w:p>
    <w:p w14:paraId="27D672FB" w14:textId="6961163A" w:rsidR="00883C8F" w:rsidRPr="00F0743C" w:rsidRDefault="00A562DB" w:rsidP="00A31CFD">
      <w:pPr>
        <w:spacing w:after="0" w:line="240" w:lineRule="auto"/>
        <w:ind w:firstLine="709"/>
        <w:jc w:val="both"/>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pacing w:val="-2"/>
          <w:sz w:val="28"/>
          <w:szCs w:val="28"/>
          <w:lang w:eastAsia="ru-RU"/>
          <w14:ligatures w14:val="all"/>
        </w:rPr>
        <w:t>Пункт 4</w:t>
      </w:r>
      <w:r w:rsidR="00883C8F" w:rsidRPr="00F0743C">
        <w:rPr>
          <w:rFonts w:ascii="Times New Roman" w:eastAsia="Times New Roman" w:hAnsi="Times New Roman" w:cs="Times New Roman"/>
          <w:b/>
          <w:spacing w:val="-2"/>
          <w:sz w:val="28"/>
          <w:szCs w:val="28"/>
          <w:lang w:eastAsia="ru-RU"/>
          <w14:ligatures w14:val="all"/>
        </w:rPr>
        <w:t>.1.5. изложить в новой редакции:</w:t>
      </w:r>
    </w:p>
    <w:p w14:paraId="6905BD5B" w14:textId="7989BDB8" w:rsidR="00883C8F" w:rsidRPr="00F0743C" w:rsidRDefault="00A562DB" w:rsidP="00A31CFD">
      <w:pPr>
        <w:spacing w:after="0" w:line="240" w:lineRule="auto"/>
        <w:ind w:firstLine="709"/>
        <w:jc w:val="both"/>
        <w:rPr>
          <w:rFonts w:ascii="Times New Roman" w:eastAsia="Times New Roman" w:hAnsi="Times New Roman" w:cs="Times New Roman"/>
          <w:bCs/>
          <w:spacing w:val="-2"/>
          <w:sz w:val="28"/>
          <w:szCs w:val="28"/>
          <w:lang w:eastAsia="ru-RU"/>
          <w14:ligatures w14:val="all"/>
        </w:rPr>
      </w:pPr>
      <w:r>
        <w:rPr>
          <w:rFonts w:ascii="Times New Roman" w:eastAsia="Times New Roman" w:hAnsi="Times New Roman" w:cs="Times New Roman"/>
          <w:bCs/>
          <w:spacing w:val="-2"/>
          <w:sz w:val="28"/>
          <w:szCs w:val="28"/>
          <w:lang w:eastAsia="ru-RU"/>
          <w14:ligatures w14:val="all"/>
        </w:rPr>
        <w:t>4</w:t>
      </w:r>
      <w:r w:rsidR="00883C8F" w:rsidRPr="00F0743C">
        <w:rPr>
          <w:rFonts w:ascii="Times New Roman" w:eastAsia="Times New Roman" w:hAnsi="Times New Roman" w:cs="Times New Roman"/>
          <w:bCs/>
          <w:spacing w:val="-2"/>
          <w:sz w:val="28"/>
          <w:szCs w:val="28"/>
          <w:lang w:eastAsia="ru-RU"/>
          <w14:ligatures w14:val="all"/>
        </w:rPr>
        <w:t xml:space="preserve">.1.5. </w:t>
      </w:r>
      <w:r w:rsidR="00883C8F"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6" w:anchor="/multilink/70291362/paragraph/10555207/number/1" w:history="1">
        <w:r w:rsidR="00883C8F" w:rsidRPr="00F0743C">
          <w:rPr>
            <w:rStyle w:val="a4"/>
            <w:rFonts w:ascii="Times New Roman" w:hAnsi="Times New Roman" w:cs="Times New Roman"/>
            <w:color w:val="auto"/>
            <w:spacing w:val="-2"/>
            <w:sz w:val="28"/>
            <w:szCs w:val="28"/>
            <w:u w:val="none"/>
            <w:shd w:val="clear" w:color="auto" w:fill="FFFFFF"/>
          </w:rPr>
          <w:t>квалификационных справочниках</w:t>
        </w:r>
      </w:hyperlink>
      <w:r w:rsidR="00883C8F" w:rsidRPr="00F0743C">
        <w:rPr>
          <w:rFonts w:ascii="Times New Roman" w:hAnsi="Times New Roman" w:cs="Times New Roman"/>
          <w:spacing w:val="-2"/>
          <w:sz w:val="28"/>
          <w:szCs w:val="28"/>
          <w:shd w:val="clear" w:color="auto" w:fill="FFFFFF"/>
        </w:rPr>
        <w:t>, и (или) </w:t>
      </w:r>
      <w:hyperlink r:id="rId7" w:anchor="/document/57746200/entry/0" w:history="1">
        <w:r w:rsidR="00883C8F" w:rsidRPr="00F0743C">
          <w:rPr>
            <w:rStyle w:val="a4"/>
            <w:rFonts w:ascii="Times New Roman" w:hAnsi="Times New Roman" w:cs="Times New Roman"/>
            <w:color w:val="auto"/>
            <w:spacing w:val="-2"/>
            <w:sz w:val="28"/>
            <w:szCs w:val="28"/>
            <w:u w:val="none"/>
            <w:shd w:val="clear" w:color="auto" w:fill="FFFFFF"/>
          </w:rPr>
          <w:t>профессиональным стандартам</w:t>
        </w:r>
      </w:hyperlink>
      <w:r w:rsidR="00883C8F"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14:paraId="1C3E326A" w14:textId="5B55CDB7" w:rsidR="00883C8F" w:rsidRPr="00F0743C" w:rsidRDefault="00883C8F" w:rsidP="00A31CFD">
      <w:pPr>
        <w:shd w:val="clear" w:color="auto" w:fill="FFFFFF"/>
        <w:spacing w:after="0" w:line="240" w:lineRule="auto"/>
        <w:ind w:firstLine="708"/>
        <w:jc w:val="both"/>
        <w:rPr>
          <w:rFonts w:ascii="Times New Roman" w:eastAsia="Times New Roman" w:hAnsi="Times New Roman" w:cs="Times New Roman"/>
          <w:spacing w:val="-2"/>
          <w:sz w:val="28"/>
          <w:szCs w:val="28"/>
          <w:lang w:eastAsia="ru-RU"/>
        </w:rPr>
      </w:pPr>
      <w:r w:rsidRPr="00F0743C">
        <w:rPr>
          <w:rFonts w:ascii="Times New Roman" w:eastAsia="Times New Roman" w:hAnsi="Times New Roman" w:cs="Times New Roman"/>
          <w:spacing w:val="-2"/>
          <w:sz w:val="28"/>
          <w:szCs w:val="28"/>
          <w:lang w:eastAsia="ru-RU"/>
        </w:rPr>
        <w:t xml:space="preserve">Лица, обучающиеся по образовательным программам высшего образования по специальностям и направлениям подготовки </w:t>
      </w:r>
      <w:r w:rsidR="00A31CFD" w:rsidRPr="00F0743C">
        <w:rPr>
          <w:rFonts w:ascii="Times New Roman" w:eastAsia="Times New Roman" w:hAnsi="Times New Roman" w:cs="Times New Roman"/>
          <w:spacing w:val="-2"/>
          <w:sz w:val="28"/>
          <w:szCs w:val="28"/>
          <w:lang w:eastAsia="ru-RU"/>
        </w:rPr>
        <w:t>«</w:t>
      </w:r>
      <w:r w:rsidRPr="00F0743C">
        <w:rPr>
          <w:rFonts w:ascii="Times New Roman" w:eastAsia="Times New Roman" w:hAnsi="Times New Roman" w:cs="Times New Roman"/>
          <w:spacing w:val="-2"/>
          <w:sz w:val="28"/>
          <w:szCs w:val="28"/>
          <w:lang w:eastAsia="ru-RU"/>
        </w:rPr>
        <w:t>Образование и педагогические науки</w:t>
      </w:r>
      <w:r w:rsidR="00A31CFD" w:rsidRPr="00F0743C">
        <w:rPr>
          <w:rFonts w:ascii="Times New Roman" w:eastAsia="Times New Roman" w:hAnsi="Times New Roman" w:cs="Times New Roman"/>
          <w:spacing w:val="-2"/>
          <w:sz w:val="28"/>
          <w:szCs w:val="28"/>
          <w:lang w:eastAsia="ru-RU"/>
        </w:rPr>
        <w:t>»</w:t>
      </w:r>
      <w:r w:rsidRPr="00F0743C">
        <w:rPr>
          <w:rFonts w:ascii="Times New Roman" w:eastAsia="Times New Roman" w:hAnsi="Times New Roman" w:cs="Times New Roman"/>
          <w:spacing w:val="-2"/>
          <w:sz w:val="28"/>
          <w:szCs w:val="28"/>
          <w:lang w:eastAsia="ru-RU"/>
        </w:rPr>
        <w:t xml:space="preserve">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w:t>
      </w:r>
      <w:r w:rsidRPr="00F0743C">
        <w:rPr>
          <w:rFonts w:ascii="PT Serif" w:eastAsia="Times New Roman" w:hAnsi="PT Serif" w:cs="Times New Roman"/>
          <w:spacing w:val="-2"/>
          <w:sz w:val="28"/>
          <w:szCs w:val="28"/>
          <w:lang w:eastAsia="ru-RU"/>
        </w:rPr>
        <w:t xml:space="preserve"> </w:t>
      </w:r>
      <w:r w:rsidRPr="00F0743C">
        <w:rPr>
          <w:rFonts w:ascii="Times New Roman" w:eastAsia="Times New Roman" w:hAnsi="Times New Roman" w:cs="Times New Roman"/>
          <w:spacing w:val="-2"/>
          <w:sz w:val="28"/>
          <w:szCs w:val="28"/>
          <w:lang w:eastAsia="ru-RU"/>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1920C4A2" w14:textId="45703E59" w:rsidR="00883C8F" w:rsidRPr="00F0743C" w:rsidRDefault="00883C8F" w:rsidP="00A31CFD">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w:t>
      </w:r>
      <w:r w:rsidR="00A31CFD" w:rsidRPr="00F0743C">
        <w:rPr>
          <w:rFonts w:ascii="Times New Roman" w:eastAsia="Times New Roman" w:hAnsi="Times New Roman" w:cs="Times New Roman"/>
          <w:spacing w:val="-4"/>
          <w:sz w:val="28"/>
          <w:szCs w:val="28"/>
          <w:lang w:eastAsia="ru-RU"/>
        </w:rPr>
        <w:t>«</w:t>
      </w:r>
      <w:r w:rsidRPr="00F0743C">
        <w:rPr>
          <w:rFonts w:ascii="Times New Roman" w:eastAsia="Times New Roman" w:hAnsi="Times New Roman" w:cs="Times New Roman"/>
          <w:spacing w:val="-4"/>
          <w:sz w:val="28"/>
          <w:szCs w:val="28"/>
          <w:lang w:eastAsia="ru-RU"/>
        </w:rPr>
        <w:t>Образование и педагогические науки</w:t>
      </w:r>
      <w:r w:rsidR="00A31CFD" w:rsidRPr="00F0743C">
        <w:rPr>
          <w:rFonts w:ascii="Times New Roman" w:eastAsia="Times New Roman" w:hAnsi="Times New Roman" w:cs="Times New Roman"/>
          <w:spacing w:val="-4"/>
          <w:sz w:val="28"/>
          <w:szCs w:val="28"/>
          <w:lang w:eastAsia="ru-RU"/>
        </w:rPr>
        <w:t>»</w:t>
      </w:r>
      <w:r w:rsidRPr="00F0743C">
        <w:rPr>
          <w:rFonts w:ascii="Times New Roman" w:eastAsia="Times New Roman" w:hAnsi="Times New Roman" w:cs="Times New Roman"/>
          <w:spacing w:val="-4"/>
          <w:sz w:val="28"/>
          <w:szCs w:val="28"/>
          <w:lang w:eastAsia="ru-RU"/>
        </w:rPr>
        <w:t>,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19243034" w14:textId="77777777" w:rsidR="00883C8F" w:rsidRPr="00F0743C" w:rsidRDefault="00883C8F" w:rsidP="00A31CFD">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w:t>
      </w:r>
      <w:r w:rsidRPr="00F0743C">
        <w:rPr>
          <w:rFonts w:ascii="Times New Roman" w:eastAsia="Times New Roman" w:hAnsi="Times New Roman" w:cs="Times New Roman"/>
          <w:spacing w:val="-4"/>
          <w:sz w:val="28"/>
          <w:szCs w:val="28"/>
          <w:lang w:eastAsia="ru-RU"/>
        </w:rPr>
        <w:lastRenderedPageBreak/>
        <w:t>программы высшего образования направленности дополнительной общеобразовательной программы определяется работодателем.</w:t>
      </w:r>
    </w:p>
    <w:p w14:paraId="1C59FAF5" w14:textId="77777777" w:rsidR="00883C8F" w:rsidRPr="00F0743C" w:rsidRDefault="00883C8F" w:rsidP="00A31CFD">
      <w:pPr>
        <w:shd w:val="clear" w:color="auto" w:fill="FFFFFF"/>
        <w:spacing w:after="0" w:line="240" w:lineRule="auto"/>
        <w:ind w:firstLine="708"/>
        <w:jc w:val="both"/>
        <w:rPr>
          <w:rFonts w:ascii="Times New Roman" w:eastAsia="Times New Roman" w:hAnsi="Times New Roman" w:cs="Times New Roman"/>
          <w:spacing w:val="-4"/>
          <w:sz w:val="28"/>
          <w:szCs w:val="28"/>
          <w:lang w:eastAsia="ru-RU"/>
        </w:rPr>
      </w:pPr>
      <w:r w:rsidRPr="00F0743C">
        <w:rPr>
          <w:rFonts w:ascii="Times New Roman" w:eastAsia="Times New Roman" w:hAnsi="Times New Roman" w:cs="Times New Roman"/>
          <w:spacing w:val="-4"/>
          <w:sz w:val="28"/>
          <w:szCs w:val="28"/>
          <w:lang w:eastAsia="ru-RU"/>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74BF6375" w14:textId="6D5783AD" w:rsidR="00A96AD1" w:rsidRPr="00F0743C" w:rsidRDefault="00A96AD1"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2FD86511" w14:textId="3282BBBE" w:rsidR="00A96AD1" w:rsidRPr="00F0743C" w:rsidRDefault="00A562DB" w:rsidP="00A31CFD">
      <w:pPr>
        <w:spacing w:after="0" w:line="240" w:lineRule="auto"/>
        <w:ind w:firstLine="708"/>
        <w:rPr>
          <w:rFonts w:ascii="Times New Roman" w:eastAsia="Times New Roman" w:hAnsi="Times New Roman" w:cs="Times New Roman"/>
          <w:b/>
          <w:spacing w:val="-2"/>
          <w:sz w:val="28"/>
          <w:szCs w:val="28"/>
          <w:lang w:eastAsia="ru-RU"/>
          <w14:ligatures w14:val="all"/>
        </w:rPr>
      </w:pPr>
      <w:r>
        <w:rPr>
          <w:rFonts w:ascii="Times New Roman" w:eastAsia="Times New Roman" w:hAnsi="Times New Roman" w:cs="Times New Roman"/>
          <w:b/>
          <w:spacing w:val="-2"/>
          <w:sz w:val="28"/>
          <w:szCs w:val="28"/>
          <w:lang w:eastAsia="ru-RU"/>
          <w14:ligatures w14:val="all"/>
        </w:rPr>
        <w:t>Пункт 4</w:t>
      </w:r>
      <w:r w:rsidR="00A96AD1" w:rsidRPr="00F0743C">
        <w:rPr>
          <w:rFonts w:ascii="Times New Roman" w:eastAsia="Times New Roman" w:hAnsi="Times New Roman" w:cs="Times New Roman"/>
          <w:b/>
          <w:spacing w:val="-2"/>
          <w:sz w:val="28"/>
          <w:szCs w:val="28"/>
          <w:lang w:eastAsia="ru-RU"/>
          <w14:ligatures w14:val="all"/>
        </w:rPr>
        <w:t>.1</w:t>
      </w:r>
      <w:r w:rsidR="00883C8F" w:rsidRPr="00F0743C">
        <w:rPr>
          <w:rFonts w:ascii="Times New Roman" w:eastAsia="Times New Roman" w:hAnsi="Times New Roman" w:cs="Times New Roman"/>
          <w:b/>
          <w:spacing w:val="-2"/>
          <w:sz w:val="28"/>
          <w:szCs w:val="28"/>
          <w:lang w:eastAsia="ru-RU"/>
          <w14:ligatures w14:val="all"/>
        </w:rPr>
        <w:t>0</w:t>
      </w:r>
      <w:r w:rsidR="00A96AD1" w:rsidRPr="00F0743C">
        <w:rPr>
          <w:rFonts w:ascii="Times New Roman" w:eastAsia="Times New Roman" w:hAnsi="Times New Roman" w:cs="Times New Roman"/>
          <w:b/>
          <w:spacing w:val="-2"/>
          <w:sz w:val="28"/>
          <w:szCs w:val="28"/>
          <w:lang w:eastAsia="ru-RU"/>
          <w14:ligatures w14:val="all"/>
        </w:rPr>
        <w:t xml:space="preserve">. абзац второй </w:t>
      </w:r>
      <w:r w:rsidR="00A96AD1" w:rsidRPr="00F0743C">
        <w:rPr>
          <w:rFonts w:ascii="Times New Roman" w:eastAsia="Times New Roman" w:hAnsi="Times New Roman" w:cs="Times New Roman"/>
          <w:b/>
          <w:spacing w:val="-2"/>
          <w:sz w:val="28"/>
          <w:szCs w:val="28"/>
          <w:lang w:val="x-none" w:eastAsia="ru-RU"/>
          <w14:ligatures w14:val="all"/>
        </w:rPr>
        <w:t>изложить в следующей редакции</w:t>
      </w:r>
      <w:r w:rsidR="00A96AD1" w:rsidRPr="00F0743C">
        <w:rPr>
          <w:rFonts w:ascii="Times New Roman" w:eastAsia="Times New Roman" w:hAnsi="Times New Roman" w:cs="Times New Roman"/>
          <w:b/>
          <w:spacing w:val="-2"/>
          <w:sz w:val="28"/>
          <w:szCs w:val="28"/>
          <w:lang w:eastAsia="ru-RU"/>
          <w14:ligatures w14:val="all"/>
        </w:rPr>
        <w:t>:</w:t>
      </w:r>
    </w:p>
    <w:p w14:paraId="1BAA058F" w14:textId="1E9A46D1" w:rsidR="00A96AD1" w:rsidRPr="00F0743C" w:rsidRDefault="00A96AD1" w:rsidP="00A31CFD">
      <w:pPr>
        <w:spacing w:after="0" w:line="240" w:lineRule="auto"/>
        <w:ind w:firstLine="709"/>
        <w:jc w:val="both"/>
        <w:rPr>
          <w:rFonts w:ascii="Times New Roman" w:hAnsi="Times New Roman" w:cs="Times New Roman"/>
          <w:spacing w:val="-2"/>
          <w:sz w:val="28"/>
          <w:szCs w:val="28"/>
          <w:shd w:val="clear" w:color="auto" w:fill="FFFFFF"/>
        </w:rPr>
      </w:pPr>
      <w:r w:rsidRPr="00F0743C">
        <w:rPr>
          <w:rFonts w:ascii="Times New Roman" w:eastAsia="Times New Roman" w:hAnsi="Times New Roman" w:cs="Times New Roman"/>
          <w:bCs/>
          <w:spacing w:val="-2"/>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F0743C">
        <w:rPr>
          <w:rFonts w:ascii="PT Serif" w:hAnsi="PT Serif"/>
          <w:spacing w:val="-2"/>
          <w:sz w:val="39"/>
          <w:szCs w:val="39"/>
          <w:shd w:val="clear" w:color="auto" w:fill="FFFFFF"/>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sidR="00A31CFD" w:rsidRPr="00F0743C">
        <w:rPr>
          <w:rFonts w:ascii="Times New Roman" w:hAnsi="Times New Roman" w:cs="Times New Roman"/>
          <w:spacing w:val="-2"/>
          <w:sz w:val="28"/>
          <w:szCs w:val="28"/>
          <w:shd w:val="clear" w:color="auto" w:fill="FFFFFF"/>
        </w:rPr>
        <w:t>»</w:t>
      </w:r>
      <w:r w:rsidRPr="00F0743C">
        <w:rPr>
          <w:rFonts w:ascii="Times New Roman" w:hAnsi="Times New Roman" w:cs="Times New Roman"/>
          <w:spacing w:val="-2"/>
          <w:sz w:val="28"/>
          <w:szCs w:val="28"/>
          <w:shd w:val="clear" w:color="auto" w:fill="FFFFFF"/>
        </w:rPr>
        <w:t xml:space="preserve">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14:paraId="41A69CC1" w14:textId="77777777" w:rsidR="00A96AD1" w:rsidRPr="00F0743C" w:rsidRDefault="00A96AD1" w:rsidP="00A31CFD">
      <w:pPr>
        <w:spacing w:after="0" w:line="240" w:lineRule="auto"/>
        <w:ind w:firstLine="709"/>
        <w:jc w:val="center"/>
        <w:rPr>
          <w:rFonts w:ascii="Times New Roman" w:eastAsia="Times New Roman" w:hAnsi="Times New Roman" w:cs="Times New Roman"/>
          <w:b/>
          <w:spacing w:val="-2"/>
          <w:sz w:val="28"/>
          <w:szCs w:val="28"/>
          <w:lang w:eastAsia="ru-RU"/>
          <w14:ligatures w14:val="all"/>
        </w:rPr>
      </w:pPr>
    </w:p>
    <w:p w14:paraId="2F045A21" w14:textId="48D0C299" w:rsidR="00993A98" w:rsidRPr="00F0743C" w:rsidRDefault="00A562DB" w:rsidP="00A31CFD">
      <w:pPr>
        <w:spacing w:after="0" w:line="240" w:lineRule="auto"/>
        <w:ind w:firstLine="709"/>
        <w:jc w:val="both"/>
        <w:rPr>
          <w:rFonts w:ascii="Times New Roman" w:hAnsi="Times New Roman" w:cs="Times New Roman"/>
          <w:b/>
          <w:bCs/>
          <w:spacing w:val="-2"/>
          <w:sz w:val="28"/>
          <w:szCs w:val="28"/>
          <w:shd w:val="clear" w:color="auto" w:fill="FFFFFF"/>
        </w:rPr>
      </w:pPr>
      <w:r>
        <w:rPr>
          <w:rFonts w:ascii="Times New Roman" w:hAnsi="Times New Roman" w:cs="Times New Roman"/>
          <w:b/>
          <w:bCs/>
          <w:spacing w:val="-2"/>
          <w:sz w:val="28"/>
          <w:szCs w:val="28"/>
          <w:shd w:val="clear" w:color="auto" w:fill="FFFFFF"/>
        </w:rPr>
        <w:t>Пункт 4</w:t>
      </w:r>
      <w:r w:rsidR="00993A98" w:rsidRPr="00F0743C">
        <w:rPr>
          <w:rFonts w:ascii="Times New Roman" w:hAnsi="Times New Roman" w:cs="Times New Roman"/>
          <w:b/>
          <w:bCs/>
          <w:spacing w:val="-2"/>
          <w:sz w:val="28"/>
          <w:szCs w:val="28"/>
          <w:shd w:val="clear" w:color="auto" w:fill="FFFFFF"/>
        </w:rPr>
        <w:t>.13 абзац первый изложить в следующей редакции:</w:t>
      </w:r>
    </w:p>
    <w:p w14:paraId="28D33B02" w14:textId="4417A80D" w:rsidR="00993A98" w:rsidRPr="00F0743C" w:rsidRDefault="00993A98" w:rsidP="00A31CFD">
      <w:pPr>
        <w:spacing w:after="0" w:line="240" w:lineRule="auto"/>
        <w:ind w:firstLine="709"/>
        <w:jc w:val="both"/>
        <w:rPr>
          <w:rFonts w:ascii="Times New Roman" w:hAnsi="Times New Roman" w:cs="Times New Roman"/>
          <w:spacing w:val="-2"/>
          <w:sz w:val="39"/>
          <w:szCs w:val="39"/>
          <w:shd w:val="clear" w:color="auto" w:fill="FFFFFF"/>
        </w:rPr>
      </w:pPr>
      <w:r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w:t>
      </w:r>
      <w:r w:rsidR="008932FC" w:rsidRPr="00F0743C">
        <w:rPr>
          <w:rFonts w:ascii="Times New Roman" w:hAnsi="Times New Roman" w:cs="Times New Roman"/>
          <w:spacing w:val="-2"/>
          <w:sz w:val="28"/>
          <w:szCs w:val="28"/>
          <w:shd w:val="clear" w:color="auto" w:fill="FFFFFF"/>
        </w:rPr>
        <w:t xml:space="preserve">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w:t>
      </w:r>
      <w:r w:rsidR="00A31CFD" w:rsidRPr="00F0743C">
        <w:rPr>
          <w:rFonts w:ascii="Times New Roman" w:hAnsi="Times New Roman" w:cs="Times New Roman"/>
          <w:spacing w:val="-2"/>
          <w:sz w:val="28"/>
          <w:szCs w:val="28"/>
          <w:shd w:val="clear" w:color="auto" w:fill="FFFFFF"/>
        </w:rPr>
        <w:t xml:space="preserve"> «</w:t>
      </w:r>
      <w:r w:rsidR="008932FC" w:rsidRPr="00F0743C">
        <w:rPr>
          <w:rFonts w:ascii="Times New Roman" w:hAnsi="Times New Roman" w:cs="Times New Roman"/>
          <w:spacing w:val="-2"/>
          <w:sz w:val="28"/>
          <w:szCs w:val="28"/>
          <w:shd w:val="clear" w:color="auto" w:fill="FFFFFF"/>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A31CFD" w:rsidRPr="00F0743C">
        <w:rPr>
          <w:rFonts w:ascii="Times New Roman" w:hAnsi="Times New Roman" w:cs="Times New Roman"/>
          <w:spacing w:val="-2"/>
          <w:sz w:val="28"/>
          <w:szCs w:val="28"/>
          <w:shd w:val="clear" w:color="auto" w:fill="FFFFFF"/>
        </w:rPr>
        <w:t>»</w:t>
      </w:r>
      <w:r w:rsidR="00BB7ED5" w:rsidRPr="00F0743C">
        <w:rPr>
          <w:rFonts w:ascii="Times New Roman" w:hAnsi="Times New Roman" w:cs="Times New Roman"/>
          <w:spacing w:val="-2"/>
          <w:sz w:val="39"/>
          <w:szCs w:val="39"/>
          <w:shd w:val="clear" w:color="auto" w:fill="FFFFFF"/>
        </w:rPr>
        <w:t>.</w:t>
      </w:r>
    </w:p>
    <w:p w14:paraId="7F73AB6D" w14:textId="77777777" w:rsidR="00E146CB" w:rsidRPr="00F0743C" w:rsidRDefault="00E146CB" w:rsidP="00A31CFD">
      <w:pPr>
        <w:spacing w:after="0" w:line="240" w:lineRule="auto"/>
        <w:ind w:firstLine="709"/>
        <w:jc w:val="both"/>
        <w:rPr>
          <w:rFonts w:ascii="Times New Roman" w:hAnsi="Times New Roman" w:cs="Times New Roman"/>
          <w:spacing w:val="-2"/>
          <w:sz w:val="39"/>
          <w:szCs w:val="39"/>
          <w:shd w:val="clear" w:color="auto" w:fill="FFFFFF"/>
        </w:rPr>
      </w:pPr>
    </w:p>
    <w:p w14:paraId="6991C654" w14:textId="5A589AE1" w:rsidR="00BB7ED5" w:rsidRPr="00F0743C" w:rsidRDefault="001F11B4" w:rsidP="00A31CFD">
      <w:pPr>
        <w:spacing w:after="0" w:line="240" w:lineRule="auto"/>
        <w:ind w:firstLine="709"/>
        <w:jc w:val="both"/>
        <w:rPr>
          <w:rFonts w:ascii="Times New Roman" w:hAnsi="Times New Roman" w:cs="Times New Roman"/>
          <w:b/>
          <w:bCs/>
          <w:spacing w:val="-2"/>
          <w:sz w:val="28"/>
          <w:szCs w:val="28"/>
          <w:shd w:val="clear" w:color="auto" w:fill="FFFFFF"/>
        </w:rPr>
      </w:pPr>
      <w:r>
        <w:rPr>
          <w:rFonts w:ascii="Times New Roman" w:hAnsi="Times New Roman" w:cs="Times New Roman"/>
          <w:b/>
          <w:bCs/>
          <w:spacing w:val="-2"/>
          <w:sz w:val="28"/>
          <w:szCs w:val="28"/>
          <w:shd w:val="clear" w:color="auto" w:fill="FFFFFF"/>
        </w:rPr>
        <w:t>Пункт 5.14</w:t>
      </w:r>
      <w:r w:rsidR="00BB7ED5" w:rsidRPr="00F0743C">
        <w:rPr>
          <w:rFonts w:ascii="Times New Roman" w:hAnsi="Times New Roman" w:cs="Times New Roman"/>
          <w:b/>
          <w:bCs/>
          <w:spacing w:val="-2"/>
          <w:sz w:val="28"/>
          <w:szCs w:val="28"/>
          <w:shd w:val="clear" w:color="auto" w:fill="FFFFFF"/>
        </w:rPr>
        <w:t>. изложить в следующей редакции:</w:t>
      </w:r>
    </w:p>
    <w:p w14:paraId="39E7789B" w14:textId="24EBF42D"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b/>
          <w:spacing w:val="-2"/>
          <w:sz w:val="28"/>
          <w:szCs w:val="28"/>
          <w:lang w:val="x-none" w:eastAsia="ru-RU"/>
          <w14:ligatures w14:val="all"/>
        </w:rPr>
        <w:t>Стороны рекомендуют</w:t>
      </w:r>
      <w:r w:rsidRPr="00F0743C">
        <w:rPr>
          <w:rFonts w:ascii="Times New Roman" w:eastAsia="Times New Roman" w:hAnsi="Times New Roman" w:cs="Times New Roman"/>
          <w:spacing w:val="-2"/>
          <w:sz w:val="28"/>
          <w:szCs w:val="28"/>
          <w:lang w:val="x-none" w:eastAsia="ru-RU"/>
          <w14:ligatures w14:val="all"/>
        </w:rPr>
        <w:t xml:space="preserve"> </w:t>
      </w:r>
      <w:r w:rsidRPr="00F0743C">
        <w:rPr>
          <w:rFonts w:ascii="Times New Roman" w:eastAsia="Times New Roman" w:hAnsi="Times New Roman" w:cs="Times New Roman"/>
          <w:b/>
          <w:spacing w:val="-2"/>
          <w:sz w:val="28"/>
          <w:szCs w:val="28"/>
          <w:lang w:val="x-none" w:eastAsia="ru-RU"/>
          <w14:ligatures w14:val="all"/>
        </w:rPr>
        <w:t>предусмотреть</w:t>
      </w:r>
      <w:r w:rsidRPr="00F0743C">
        <w:rPr>
          <w:rFonts w:ascii="Times New Roman" w:eastAsia="Times New Roman" w:hAnsi="Times New Roman" w:cs="Times New Roman"/>
          <w:spacing w:val="-2"/>
          <w:sz w:val="28"/>
          <w:szCs w:val="28"/>
          <w:lang w:val="x-none" w:eastAsia="ru-RU"/>
          <w14:ligatures w14:val="all"/>
        </w:rPr>
        <w:t xml:space="preserve"> в </w:t>
      </w:r>
      <w:r w:rsidR="00C6416D">
        <w:rPr>
          <w:rFonts w:ascii="Times New Roman" w:eastAsia="Times New Roman" w:hAnsi="Times New Roman" w:cs="Times New Roman"/>
          <w:spacing w:val="-2"/>
          <w:sz w:val="28"/>
          <w:szCs w:val="28"/>
          <w:lang w:val="tt-RU" w:eastAsia="ru-RU"/>
          <w14:ligatures w14:val="all"/>
        </w:rPr>
        <w:t xml:space="preserve">коллективных договорах образователҗных </w:t>
      </w:r>
      <w:r w:rsidRPr="00F0743C">
        <w:rPr>
          <w:rFonts w:ascii="Times New Roman" w:eastAsia="Times New Roman" w:hAnsi="Times New Roman" w:cs="Times New Roman"/>
          <w:spacing w:val="-2"/>
          <w:sz w:val="28"/>
          <w:szCs w:val="28"/>
          <w:lang w:val="x-none" w:eastAsia="ru-RU"/>
          <w14:ligatures w14:val="all"/>
        </w:rPr>
        <w:t>организаци</w:t>
      </w:r>
      <w:r w:rsidR="00C6416D">
        <w:rPr>
          <w:rFonts w:ascii="Times New Roman" w:eastAsia="Times New Roman" w:hAnsi="Times New Roman" w:cs="Times New Roman"/>
          <w:spacing w:val="-2"/>
          <w:sz w:val="28"/>
          <w:szCs w:val="28"/>
          <w:lang w:val="tt-RU" w:eastAsia="ru-RU"/>
          <w14:ligatures w14:val="all"/>
        </w:rPr>
        <w:t>й</w:t>
      </w:r>
      <w:r w:rsidRPr="00F0743C">
        <w:rPr>
          <w:rFonts w:ascii="Times New Roman" w:eastAsia="Times New Roman" w:hAnsi="Times New Roman" w:cs="Times New Roman"/>
          <w:spacing w:val="-2"/>
          <w:sz w:val="28"/>
          <w:szCs w:val="28"/>
          <w:lang w:val="x-none" w:eastAsia="ru-RU"/>
          <w14:ligatures w14:val="all"/>
        </w:rPr>
        <w:t xml:space="preserve"> на предстоящий период:</w:t>
      </w:r>
    </w:p>
    <w:p w14:paraId="000AB571" w14:textId="77777777"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35DF6F71" w14:textId="7BB034A2"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lastRenderedPageBreak/>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57C30F27" w14:textId="31E01BB2" w:rsidR="001A3E00" w:rsidRPr="00F0743C" w:rsidRDefault="001A3E00" w:rsidP="00A31CFD">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eastAsia="ru-RU"/>
          <w14:ligatures w14:val="all"/>
        </w:rPr>
        <w:t>- п</w:t>
      </w:r>
      <w:r w:rsidRPr="00F0743C">
        <w:rPr>
          <w:rFonts w:ascii="Times New Roman" w:eastAsia="Times New Roman" w:hAnsi="Times New Roman" w:cs="Times New Roman"/>
          <w:spacing w:val="-2"/>
          <w:sz w:val="28"/>
          <w:szCs w:val="28"/>
          <w:lang w:val="x-none" w:eastAsia="ru-RU"/>
          <w14:ligatures w14:val="all"/>
        </w:rPr>
        <w:t>р</w:t>
      </w:r>
      <w:r w:rsidRPr="00F0743C">
        <w:rPr>
          <w:rFonts w:ascii="Times New Roman" w:eastAsia="Times New Roman" w:hAnsi="Times New Roman" w:cs="Times New Roman"/>
          <w:spacing w:val="-2"/>
          <w:sz w:val="28"/>
          <w:szCs w:val="28"/>
          <w:lang w:eastAsia="ru-RU"/>
          <w14:ligatures w14:val="all"/>
        </w:rPr>
        <w:t>е</w:t>
      </w:r>
      <w:r w:rsidRPr="00F0743C">
        <w:rPr>
          <w:rFonts w:ascii="Times New Roman" w:eastAsia="Times New Roman" w:hAnsi="Times New Roman" w:cs="Times New Roman"/>
          <w:spacing w:val="-2"/>
          <w:sz w:val="28"/>
          <w:szCs w:val="28"/>
          <w:lang w:val="x-none" w:eastAsia="ru-RU"/>
          <w14:ligatures w14:val="all"/>
        </w:rPr>
        <w:t>д</w:t>
      </w:r>
      <w:r w:rsidRPr="00F0743C">
        <w:rPr>
          <w:rFonts w:ascii="Times New Roman" w:eastAsia="Times New Roman" w:hAnsi="Times New Roman" w:cs="Times New Roman"/>
          <w:spacing w:val="-2"/>
          <w:sz w:val="28"/>
          <w:szCs w:val="28"/>
          <w:lang w:eastAsia="ru-RU"/>
          <w14:ligatures w14:val="all"/>
        </w:rPr>
        <w:t>о</w:t>
      </w:r>
      <w:proofErr w:type="spellStart"/>
      <w:r w:rsidRPr="00F0743C">
        <w:rPr>
          <w:rFonts w:ascii="Times New Roman" w:eastAsia="Times New Roman" w:hAnsi="Times New Roman" w:cs="Times New Roman"/>
          <w:spacing w:val="-2"/>
          <w:sz w:val="28"/>
          <w:szCs w:val="28"/>
          <w:lang w:val="x-none" w:eastAsia="ru-RU"/>
          <w14:ligatures w14:val="all"/>
        </w:rPr>
        <w:t>ставление</w:t>
      </w:r>
      <w:proofErr w:type="spellEnd"/>
      <w:r w:rsidR="00034912" w:rsidRPr="00F0743C">
        <w:rPr>
          <w:rFonts w:ascii="Times New Roman" w:eastAsia="Times New Roman" w:hAnsi="Times New Roman" w:cs="Times New Roman"/>
          <w:spacing w:val="-2"/>
          <w:sz w:val="28"/>
          <w:szCs w:val="28"/>
          <w:lang w:val="x-none" w:eastAsia="ru-RU"/>
          <w14:ligatures w14:val="all"/>
        </w:rPr>
        <w:t xml:space="preserve"> </w:t>
      </w:r>
      <w:r w:rsidRPr="00F0743C">
        <w:rPr>
          <w:rFonts w:ascii="Times New Roman" w:eastAsia="Times New Roman" w:hAnsi="Times New Roman" w:cs="Times New Roman"/>
          <w:spacing w:val="-2"/>
          <w:sz w:val="28"/>
          <w:szCs w:val="28"/>
          <w:lang w:val="x-none" w:eastAsia="ru-RU"/>
          <w14:ligatures w14:val="all"/>
        </w:rPr>
        <w:t>неосвобожденным председателям выборных профсоюзных органов образовательных организаций</w:t>
      </w:r>
      <w:r w:rsidR="00034912" w:rsidRPr="00F0743C">
        <w:rPr>
          <w:rFonts w:ascii="Times New Roman" w:eastAsia="Times New Roman" w:hAnsi="Times New Roman" w:cs="Times New Roman"/>
          <w:spacing w:val="-2"/>
          <w:sz w:val="28"/>
          <w:szCs w:val="28"/>
          <w:lang w:val="x-none" w:eastAsia="ru-RU"/>
          <w14:ligatures w14:val="all"/>
        </w:rPr>
        <w:t xml:space="preserve"> до 10 </w:t>
      </w:r>
      <w:r w:rsidRPr="00F0743C">
        <w:rPr>
          <w:rFonts w:ascii="Times New Roman" w:eastAsia="Times New Roman" w:hAnsi="Times New Roman" w:cs="Times New Roman"/>
          <w:spacing w:val="-2"/>
          <w:sz w:val="28"/>
          <w:szCs w:val="28"/>
          <w:lang w:val="x-none" w:eastAsia="ru-RU"/>
          <w14:ligatures w14:val="all"/>
        </w:rPr>
        <w:t>дополнительн</w:t>
      </w:r>
      <w:r w:rsidR="00034912" w:rsidRPr="00F0743C">
        <w:rPr>
          <w:rFonts w:ascii="Times New Roman" w:eastAsia="Times New Roman" w:hAnsi="Times New Roman" w:cs="Times New Roman"/>
          <w:spacing w:val="-2"/>
          <w:sz w:val="28"/>
          <w:szCs w:val="28"/>
          <w:lang w:eastAsia="ru-RU"/>
          <w14:ligatures w14:val="all"/>
        </w:rPr>
        <w:t xml:space="preserve">ых </w:t>
      </w:r>
      <w:r w:rsidR="00FA68C9" w:rsidRPr="00F0743C">
        <w:rPr>
          <w:rFonts w:ascii="Times New Roman" w:eastAsia="Times New Roman" w:hAnsi="Times New Roman" w:cs="Times New Roman"/>
          <w:spacing w:val="-2"/>
          <w:sz w:val="28"/>
          <w:szCs w:val="28"/>
          <w:lang w:eastAsia="ru-RU"/>
          <w14:ligatures w14:val="all"/>
        </w:rPr>
        <w:t xml:space="preserve">свободных от работы </w:t>
      </w:r>
      <w:r w:rsidRPr="00F0743C">
        <w:rPr>
          <w:rFonts w:ascii="Times New Roman" w:eastAsia="Times New Roman" w:hAnsi="Times New Roman" w:cs="Times New Roman"/>
          <w:spacing w:val="-2"/>
          <w:sz w:val="28"/>
          <w:szCs w:val="28"/>
          <w:lang w:val="x-none" w:eastAsia="ru-RU"/>
          <w14:ligatures w14:val="all"/>
        </w:rPr>
        <w:t>оплачиваем</w:t>
      </w:r>
      <w:r w:rsidR="00034912" w:rsidRPr="00F0743C">
        <w:rPr>
          <w:rFonts w:ascii="Times New Roman" w:eastAsia="Times New Roman" w:hAnsi="Times New Roman" w:cs="Times New Roman"/>
          <w:spacing w:val="-2"/>
          <w:sz w:val="28"/>
          <w:szCs w:val="28"/>
          <w:lang w:eastAsia="ru-RU"/>
          <w14:ligatures w14:val="all"/>
        </w:rPr>
        <w:t>ых дн</w:t>
      </w:r>
      <w:r w:rsidR="007B0C9B" w:rsidRPr="00F0743C">
        <w:rPr>
          <w:rFonts w:ascii="Times New Roman" w:eastAsia="Times New Roman" w:hAnsi="Times New Roman" w:cs="Times New Roman"/>
          <w:spacing w:val="-2"/>
          <w:sz w:val="28"/>
          <w:szCs w:val="28"/>
          <w:lang w:eastAsia="ru-RU"/>
          <w14:ligatures w14:val="all"/>
        </w:rPr>
        <w:t>ей;</w:t>
      </w:r>
    </w:p>
    <w:p w14:paraId="54019DF0" w14:textId="5867C8AD" w:rsidR="001A3E00" w:rsidRPr="00F0743C" w:rsidRDefault="001A3E00" w:rsidP="00A31CFD">
      <w:pPr>
        <w:spacing w:after="0" w:line="240" w:lineRule="auto"/>
        <w:ind w:firstLine="709"/>
        <w:jc w:val="both"/>
        <w:rPr>
          <w:rFonts w:ascii="Times New Roman" w:eastAsia="Times New Roman" w:hAnsi="Times New Roman" w:cs="Times New Roman"/>
          <w:strike/>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F0743C">
        <w:rPr>
          <w:rFonts w:ascii="Times New Roman" w:eastAsia="Times New Roman" w:hAnsi="Times New Roman" w:cs="Times New Roman"/>
          <w:b/>
          <w:spacing w:val="-2"/>
          <w:sz w:val="28"/>
          <w:szCs w:val="28"/>
          <w:lang w:val="x-none" w:eastAsia="ru-RU"/>
          <w14:ligatures w14:val="all"/>
        </w:rPr>
        <w:t xml:space="preserve">  </w:t>
      </w:r>
      <w:r w:rsidRPr="00F0743C">
        <w:rPr>
          <w:rFonts w:ascii="Times New Roman" w:eastAsia="Times New Roman" w:hAnsi="Times New Roman" w:cs="Times New Roman"/>
          <w:spacing w:val="-2"/>
          <w:sz w:val="28"/>
          <w:szCs w:val="28"/>
          <w:lang w:val="x-none" w:eastAsia="ru-RU"/>
          <w14:ligatures w14:val="all"/>
        </w:rPr>
        <w:t xml:space="preserve">с </w:t>
      </w:r>
      <w:hyperlink r:id="rId8" w:history="1">
        <w:r w:rsidRPr="00F0743C">
          <w:rPr>
            <w:rFonts w:ascii="Times New Roman" w:eastAsia="Times New Roman" w:hAnsi="Times New Roman" w:cs="Times New Roman"/>
            <w:spacing w:val="-2"/>
            <w:sz w:val="28"/>
            <w:szCs w:val="28"/>
            <w:lang w:val="x-none" w:eastAsia="ru-RU"/>
            <w14:ligatures w14:val="all"/>
          </w:rPr>
          <w:t>постановлением Правительства Р</w:t>
        </w:r>
        <w:r w:rsidRPr="00F0743C">
          <w:rPr>
            <w:rFonts w:ascii="Times New Roman" w:eastAsia="Times New Roman" w:hAnsi="Times New Roman" w:cs="Times New Roman"/>
            <w:spacing w:val="-2"/>
            <w:sz w:val="28"/>
            <w:szCs w:val="28"/>
            <w:lang w:eastAsia="ru-RU"/>
            <w14:ligatures w14:val="all"/>
          </w:rPr>
          <w:t>оссийской Федерации</w:t>
        </w:r>
        <w:r w:rsidRPr="00F0743C">
          <w:rPr>
            <w:rFonts w:ascii="Times New Roman" w:eastAsia="Times New Roman" w:hAnsi="Times New Roman" w:cs="Times New Roman"/>
            <w:spacing w:val="-2"/>
            <w:sz w:val="28"/>
            <w:szCs w:val="28"/>
            <w:lang w:val="x-none" w:eastAsia="ru-RU"/>
            <w14:ligatures w14:val="all"/>
          </w:rPr>
          <w:t xml:space="preserve"> от 17 декабря 2010 г. </w:t>
        </w:r>
        <w:r w:rsidRPr="00F0743C">
          <w:rPr>
            <w:rFonts w:ascii="Times New Roman" w:eastAsia="Times New Roman" w:hAnsi="Times New Roman" w:cs="Times New Roman"/>
            <w:spacing w:val="-2"/>
            <w:sz w:val="28"/>
            <w:szCs w:val="28"/>
            <w:lang w:eastAsia="ru-RU"/>
            <w14:ligatures w14:val="all"/>
          </w:rPr>
          <w:t>№</w:t>
        </w:r>
        <w:r w:rsidRPr="00F0743C">
          <w:rPr>
            <w:rFonts w:ascii="Times New Roman" w:eastAsia="Times New Roman" w:hAnsi="Times New Roman" w:cs="Times New Roman"/>
            <w:spacing w:val="-2"/>
            <w:sz w:val="28"/>
            <w:szCs w:val="28"/>
            <w:lang w:val="x-none" w:eastAsia="ru-RU"/>
            <w14:ligatures w14:val="all"/>
          </w:rPr>
          <w:t xml:space="preserve"> 1050 </w:t>
        </w:r>
        <w:r w:rsidRPr="00F0743C">
          <w:rPr>
            <w:rFonts w:ascii="Times New Roman" w:eastAsia="Times New Roman" w:hAnsi="Times New Roman" w:cs="Times New Roman"/>
            <w:spacing w:val="-2"/>
            <w:sz w:val="28"/>
            <w:szCs w:val="28"/>
            <w:lang w:eastAsia="ru-RU"/>
            <w14:ligatures w14:val="all"/>
          </w:rPr>
          <w:t>«</w:t>
        </w:r>
      </w:hyperlink>
      <w:r w:rsidRPr="00F0743C">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7B0C9B" w:rsidRPr="00F0743C">
        <w:rPr>
          <w:rFonts w:ascii="Times New Roman" w:eastAsia="Times New Roman" w:hAnsi="Times New Roman" w:cs="Times New Roman"/>
          <w:spacing w:val="-2"/>
          <w:sz w:val="28"/>
          <w:szCs w:val="28"/>
          <w:lang w:eastAsia="ru-RU"/>
          <w14:ligatures w14:val="all"/>
        </w:rPr>
        <w:t xml:space="preserve"> </w:t>
      </w:r>
    </w:p>
    <w:p w14:paraId="5754290A" w14:textId="6FCCC691" w:rsidR="00B640C3" w:rsidRPr="00343E09" w:rsidRDefault="001A3E00" w:rsidP="00343E09">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F0743C">
        <w:rPr>
          <w:rFonts w:ascii="Times New Roman" w:eastAsia="Times New Roman" w:hAnsi="Times New Roman" w:cs="Times New Roman"/>
          <w:spacing w:val="-2"/>
          <w:sz w:val="28"/>
          <w:szCs w:val="28"/>
          <w:lang w:val="x-none" w:eastAsia="ru-RU"/>
          <w14:ligatures w14:val="all"/>
        </w:rPr>
        <w:t>- финансирование за счет средств профсоюзного бюджета</w:t>
      </w:r>
      <w:r w:rsidRPr="00F0743C">
        <w:rPr>
          <w:rFonts w:ascii="Times New Roman" w:eastAsia="Times New Roman" w:hAnsi="Times New Roman" w:cs="Times New Roman"/>
          <w:spacing w:val="-2"/>
          <w:sz w:val="28"/>
          <w:szCs w:val="28"/>
          <w:lang w:eastAsia="ru-RU"/>
          <w14:ligatures w14:val="all"/>
        </w:rPr>
        <w:t xml:space="preserve"> и </w:t>
      </w:r>
      <w:r w:rsidRPr="00F0743C">
        <w:rPr>
          <w:rFonts w:ascii="Times New Roman" w:eastAsia="Times New Roman" w:hAnsi="Times New Roman" w:cs="Times New Roman"/>
          <w:spacing w:val="-2"/>
          <w:sz w:val="28"/>
          <w:szCs w:val="28"/>
          <w:lang w:val="x-none" w:eastAsia="ru-RU"/>
          <w14:ligatures w14:val="all"/>
        </w:rPr>
        <w:t>бюджетов образовательных организаций мероприятий по созданию условий для отдыха работников отрасли и их детей.</w:t>
      </w:r>
      <w:bookmarkStart w:id="0" w:name="sub_1000"/>
    </w:p>
    <w:p w14:paraId="52B7425F" w14:textId="77777777" w:rsidR="00B640C3" w:rsidRDefault="00B640C3" w:rsidP="00B640C3">
      <w:pPr>
        <w:widowControl w:val="0"/>
        <w:autoSpaceDE w:val="0"/>
        <w:autoSpaceDN w:val="0"/>
        <w:adjustRightInd w:val="0"/>
        <w:spacing w:after="0" w:line="240" w:lineRule="auto"/>
        <w:ind w:firstLine="698"/>
        <w:jc w:val="right"/>
        <w:rPr>
          <w:rFonts w:ascii="Times New Roman" w:eastAsiaTheme="minorEastAsia" w:hAnsi="Times New Roman" w:cs="Times New Roman"/>
          <w:b/>
          <w:bCs/>
          <w:color w:val="26282F"/>
          <w:sz w:val="28"/>
          <w:szCs w:val="28"/>
          <w:lang w:eastAsia="ru-RU"/>
        </w:rPr>
      </w:pPr>
    </w:p>
    <w:p w14:paraId="35C6DB5A" w14:textId="77777777" w:rsidR="00D552A4" w:rsidRDefault="00D552A4" w:rsidP="00515560">
      <w:pPr>
        <w:spacing w:after="0" w:line="240" w:lineRule="auto"/>
        <w:rPr>
          <w:rFonts w:ascii="Times New Roman" w:eastAsia="Calibri" w:hAnsi="Times New Roman" w:cs="Times New Roman"/>
          <w:b/>
          <w:spacing w:val="-2"/>
          <w:sz w:val="28"/>
          <w:szCs w:val="28"/>
        </w:rPr>
      </w:pPr>
    </w:p>
    <w:p w14:paraId="4A502A0E" w14:textId="77777777" w:rsidR="00D552A4" w:rsidRDefault="00D552A4" w:rsidP="00515560">
      <w:pPr>
        <w:spacing w:after="0" w:line="240" w:lineRule="auto"/>
        <w:rPr>
          <w:rFonts w:ascii="Times New Roman" w:eastAsia="Calibri" w:hAnsi="Times New Roman" w:cs="Times New Roman"/>
          <w:b/>
          <w:spacing w:val="-2"/>
          <w:sz w:val="28"/>
          <w:szCs w:val="28"/>
        </w:rPr>
      </w:pPr>
    </w:p>
    <w:p w14:paraId="303C42F1" w14:textId="28D9E5C3" w:rsidR="00B640C3" w:rsidRPr="00515560" w:rsidRDefault="00D552A4" w:rsidP="00515560">
      <w:pPr>
        <w:spacing w:after="0" w:line="240" w:lineRule="auto"/>
        <w:rPr>
          <w:rFonts w:ascii="Times New Roman" w:eastAsia="Calibri" w:hAnsi="Times New Roman" w:cs="Times New Roman"/>
          <w:b/>
          <w:spacing w:val="-2"/>
          <w:sz w:val="28"/>
          <w:szCs w:val="28"/>
        </w:rPr>
      </w:pPr>
      <w:r>
        <w:rPr>
          <w:rFonts w:ascii="Times New Roman" w:eastAsia="Calibri" w:hAnsi="Times New Roman" w:cs="Times New Roman"/>
          <w:b/>
          <w:spacing w:val="-2"/>
          <w:sz w:val="28"/>
          <w:szCs w:val="28"/>
        </w:rPr>
        <w:t>ВНОС</w:t>
      </w:r>
      <w:r w:rsidR="00515560" w:rsidRPr="00515560">
        <w:rPr>
          <w:rFonts w:ascii="Times New Roman" w:eastAsia="Calibri" w:hAnsi="Times New Roman" w:cs="Times New Roman"/>
          <w:b/>
          <w:spacing w:val="-2"/>
          <w:sz w:val="28"/>
          <w:szCs w:val="28"/>
        </w:rPr>
        <w:t>ИТЬ</w:t>
      </w:r>
      <w:r w:rsidR="00B640C3" w:rsidRPr="00515560">
        <w:rPr>
          <w:rFonts w:ascii="Times New Roman" w:eastAsia="Calibri" w:hAnsi="Times New Roman" w:cs="Times New Roman"/>
          <w:b/>
          <w:spacing w:val="-2"/>
          <w:sz w:val="28"/>
          <w:szCs w:val="28"/>
        </w:rPr>
        <w:t xml:space="preserve"> ПРИЛОЖЕНИЕ №</w:t>
      </w:r>
      <w:r w:rsidR="00C73446" w:rsidRPr="00515560">
        <w:rPr>
          <w:rFonts w:ascii="Times New Roman" w:eastAsia="Calibri" w:hAnsi="Times New Roman" w:cs="Times New Roman"/>
          <w:b/>
          <w:spacing w:val="-2"/>
          <w:sz w:val="28"/>
          <w:szCs w:val="28"/>
        </w:rPr>
        <w:t xml:space="preserve"> 3</w:t>
      </w:r>
      <w:r w:rsidR="00515560" w:rsidRPr="00515560">
        <w:rPr>
          <w:rFonts w:ascii="Times New Roman" w:eastAsia="Calibri" w:hAnsi="Times New Roman" w:cs="Times New Roman"/>
          <w:b/>
          <w:spacing w:val="-2"/>
          <w:sz w:val="28"/>
          <w:szCs w:val="28"/>
        </w:rPr>
        <w:t xml:space="preserve"> </w:t>
      </w:r>
      <w:r w:rsidR="00B640C3" w:rsidRPr="00515560">
        <w:rPr>
          <w:rFonts w:ascii="Times New Roman" w:hAnsi="Times New Roman" w:cs="Times New Roman"/>
          <w:b/>
          <w:sz w:val="28"/>
          <w:szCs w:val="28"/>
        </w:rPr>
        <w:t>к коллективному договору</w:t>
      </w:r>
    </w:p>
    <w:p w14:paraId="356BC961" w14:textId="22AD0211" w:rsidR="00B640C3" w:rsidRPr="00515560" w:rsidRDefault="00B640C3" w:rsidP="00515560">
      <w:pPr>
        <w:tabs>
          <w:tab w:val="left" w:pos="3210"/>
        </w:tabs>
        <w:spacing w:after="0" w:line="240" w:lineRule="auto"/>
        <w:rPr>
          <w:rFonts w:ascii="Times New Roman" w:hAnsi="Times New Roman" w:cs="Times New Roman"/>
          <w:b/>
          <w:sz w:val="28"/>
          <w:szCs w:val="28"/>
        </w:rPr>
      </w:pPr>
      <w:r w:rsidRPr="00515560">
        <w:rPr>
          <w:rFonts w:ascii="Times New Roman" w:hAnsi="Times New Roman" w:cs="Times New Roman"/>
          <w:b/>
          <w:sz w:val="28"/>
          <w:szCs w:val="28"/>
        </w:rPr>
        <w:t>муниципального бюджетного общеобразовательного учреждения «</w:t>
      </w:r>
      <w:proofErr w:type="spellStart"/>
      <w:proofErr w:type="gramStart"/>
      <w:r w:rsidRPr="00515560">
        <w:rPr>
          <w:rFonts w:ascii="Times New Roman" w:hAnsi="Times New Roman" w:cs="Times New Roman"/>
          <w:b/>
          <w:sz w:val="28"/>
          <w:szCs w:val="28"/>
        </w:rPr>
        <w:t>Меллятамакская</w:t>
      </w:r>
      <w:proofErr w:type="spellEnd"/>
      <w:r w:rsidRPr="00515560">
        <w:rPr>
          <w:rFonts w:ascii="Times New Roman" w:hAnsi="Times New Roman" w:cs="Times New Roman"/>
          <w:b/>
          <w:sz w:val="28"/>
          <w:szCs w:val="28"/>
        </w:rPr>
        <w:t xml:space="preserve">  начальная</w:t>
      </w:r>
      <w:proofErr w:type="gramEnd"/>
      <w:r w:rsidRPr="00515560">
        <w:rPr>
          <w:rFonts w:ascii="Times New Roman" w:hAnsi="Times New Roman" w:cs="Times New Roman"/>
          <w:b/>
          <w:sz w:val="28"/>
          <w:szCs w:val="28"/>
        </w:rPr>
        <w:t xml:space="preserve"> общеобразовательная школа» </w:t>
      </w:r>
      <w:proofErr w:type="spellStart"/>
      <w:r w:rsidRPr="00515560">
        <w:rPr>
          <w:rFonts w:ascii="Times New Roman" w:hAnsi="Times New Roman" w:cs="Times New Roman"/>
          <w:b/>
          <w:sz w:val="28"/>
          <w:szCs w:val="28"/>
        </w:rPr>
        <w:t>Муслюмовского</w:t>
      </w:r>
      <w:proofErr w:type="spellEnd"/>
      <w:r w:rsidRPr="00515560">
        <w:rPr>
          <w:rFonts w:ascii="Times New Roman" w:hAnsi="Times New Roman" w:cs="Times New Roman"/>
          <w:b/>
          <w:sz w:val="28"/>
          <w:szCs w:val="28"/>
        </w:rPr>
        <w:t xml:space="preserve"> муниципального района Республики Татарстан</w:t>
      </w:r>
      <w:r w:rsidR="00515560">
        <w:rPr>
          <w:rFonts w:ascii="Times New Roman" w:hAnsi="Times New Roman" w:cs="Times New Roman"/>
          <w:b/>
          <w:sz w:val="28"/>
          <w:szCs w:val="28"/>
        </w:rPr>
        <w:t xml:space="preserve"> </w:t>
      </w:r>
      <w:r w:rsidRPr="00515560">
        <w:rPr>
          <w:rFonts w:ascii="Times New Roman" w:hAnsi="Times New Roman" w:cs="Times New Roman"/>
          <w:b/>
          <w:sz w:val="28"/>
          <w:szCs w:val="28"/>
        </w:rPr>
        <w:t>на 202</w:t>
      </w:r>
      <w:r w:rsidRPr="00515560">
        <w:rPr>
          <w:rFonts w:ascii="Times New Roman" w:hAnsi="Times New Roman" w:cs="Times New Roman"/>
          <w:b/>
          <w:sz w:val="28"/>
          <w:szCs w:val="28"/>
          <w:lang w:val="tt-RU"/>
        </w:rPr>
        <w:t>4</w:t>
      </w:r>
      <w:r w:rsidRPr="00515560">
        <w:rPr>
          <w:rFonts w:ascii="Times New Roman" w:hAnsi="Times New Roman" w:cs="Times New Roman"/>
          <w:b/>
          <w:sz w:val="28"/>
          <w:szCs w:val="28"/>
        </w:rPr>
        <w:t>-202</w:t>
      </w:r>
      <w:r w:rsidRPr="00515560">
        <w:rPr>
          <w:rFonts w:ascii="Times New Roman" w:hAnsi="Times New Roman" w:cs="Times New Roman"/>
          <w:b/>
          <w:sz w:val="28"/>
          <w:szCs w:val="28"/>
          <w:lang w:val="tt-RU"/>
        </w:rPr>
        <w:t xml:space="preserve">6 </w:t>
      </w:r>
      <w:r w:rsidRPr="00515560">
        <w:rPr>
          <w:rFonts w:ascii="Times New Roman" w:hAnsi="Times New Roman" w:cs="Times New Roman"/>
          <w:b/>
          <w:sz w:val="28"/>
          <w:szCs w:val="28"/>
        </w:rPr>
        <w:t>г</w:t>
      </w:r>
      <w:r w:rsidRPr="00515560">
        <w:rPr>
          <w:rFonts w:ascii="Times New Roman" w:hAnsi="Times New Roman" w:cs="Times New Roman"/>
          <w:b/>
          <w:sz w:val="28"/>
          <w:szCs w:val="28"/>
          <w:lang w:val="tt-RU"/>
        </w:rPr>
        <w:t>оды</w:t>
      </w:r>
      <w:r w:rsidR="00515560">
        <w:rPr>
          <w:rFonts w:ascii="Times New Roman" w:hAnsi="Times New Roman" w:cs="Times New Roman"/>
          <w:b/>
          <w:sz w:val="28"/>
          <w:szCs w:val="28"/>
        </w:rPr>
        <w:t xml:space="preserve"> </w:t>
      </w:r>
      <w:r w:rsidR="00D552A4">
        <w:rPr>
          <w:rFonts w:ascii="Times New Roman" w:hAnsi="Times New Roman" w:cs="Times New Roman"/>
          <w:b/>
          <w:sz w:val="28"/>
          <w:szCs w:val="28"/>
        </w:rPr>
        <w:t xml:space="preserve">                 </w:t>
      </w:r>
      <w:r w:rsidR="00515560" w:rsidRPr="00515560">
        <w:rPr>
          <w:rFonts w:ascii="Times New Roman" w:eastAsiaTheme="minorEastAsia" w:hAnsi="Times New Roman" w:cs="Times New Roman"/>
          <w:b/>
          <w:bCs/>
          <w:color w:val="26282F"/>
          <w:sz w:val="28"/>
          <w:szCs w:val="28"/>
          <w:lang w:eastAsia="ru-RU"/>
        </w:rPr>
        <w:t>на основании</w:t>
      </w:r>
      <w:r w:rsidR="00515560">
        <w:rPr>
          <w:rFonts w:ascii="Times New Roman" w:eastAsiaTheme="minorEastAsia" w:hAnsi="Times New Roman" w:cs="Times New Roman"/>
          <w:b/>
          <w:bCs/>
          <w:color w:val="26282F"/>
          <w:sz w:val="28"/>
          <w:szCs w:val="28"/>
          <w:lang w:eastAsia="ru-RU"/>
        </w:rPr>
        <w:t xml:space="preserve"> </w:t>
      </w:r>
      <w:r w:rsidR="00515560" w:rsidRPr="00515560">
        <w:rPr>
          <w:rFonts w:ascii="Times New Roman" w:eastAsiaTheme="minorEastAsia" w:hAnsi="Times New Roman" w:cs="Times New Roman"/>
          <w:b/>
          <w:bCs/>
          <w:color w:val="26282F"/>
          <w:sz w:val="28"/>
          <w:szCs w:val="28"/>
          <w:lang w:eastAsia="ru-RU"/>
        </w:rPr>
        <w:t xml:space="preserve">письма </w:t>
      </w:r>
      <w:proofErr w:type="spellStart"/>
      <w:r w:rsidR="00515560">
        <w:rPr>
          <w:rFonts w:ascii="Times New Roman" w:eastAsiaTheme="minorEastAsia" w:hAnsi="Times New Roman" w:cs="Times New Roman"/>
          <w:b/>
          <w:bCs/>
          <w:color w:val="26282F"/>
          <w:sz w:val="28"/>
          <w:szCs w:val="28"/>
          <w:lang w:eastAsia="ru-RU"/>
        </w:rPr>
        <w:t>Минпросвещения</w:t>
      </w:r>
      <w:proofErr w:type="spellEnd"/>
      <w:r w:rsidR="00515560">
        <w:rPr>
          <w:rFonts w:ascii="Times New Roman" w:eastAsiaTheme="minorEastAsia" w:hAnsi="Times New Roman" w:cs="Times New Roman"/>
          <w:b/>
          <w:bCs/>
          <w:color w:val="26282F"/>
          <w:sz w:val="28"/>
          <w:szCs w:val="28"/>
          <w:lang w:eastAsia="ru-RU"/>
        </w:rPr>
        <w:t xml:space="preserve"> России </w:t>
      </w:r>
      <w:r w:rsidRPr="00515560">
        <w:rPr>
          <w:rFonts w:ascii="Times New Roman" w:eastAsiaTheme="minorEastAsia" w:hAnsi="Times New Roman" w:cs="Times New Roman"/>
          <w:b/>
          <w:bCs/>
          <w:color w:val="26282F"/>
          <w:sz w:val="28"/>
          <w:szCs w:val="28"/>
          <w:lang w:eastAsia="ru-RU"/>
        </w:rPr>
        <w:t>и Общеро</w:t>
      </w:r>
      <w:r w:rsidR="00515560">
        <w:rPr>
          <w:rFonts w:ascii="Times New Roman" w:eastAsiaTheme="minorEastAsia" w:hAnsi="Times New Roman" w:cs="Times New Roman"/>
          <w:b/>
          <w:bCs/>
          <w:color w:val="26282F"/>
          <w:sz w:val="28"/>
          <w:szCs w:val="28"/>
          <w:lang w:eastAsia="ru-RU"/>
        </w:rPr>
        <w:t xml:space="preserve">ссийского Профсоюза образования </w:t>
      </w:r>
      <w:r w:rsidRPr="00515560">
        <w:rPr>
          <w:rFonts w:ascii="Times New Roman" w:eastAsiaTheme="minorEastAsia" w:hAnsi="Times New Roman" w:cs="Times New Roman"/>
          <w:b/>
          <w:bCs/>
          <w:color w:val="26282F"/>
          <w:sz w:val="28"/>
          <w:szCs w:val="28"/>
          <w:lang w:eastAsia="ru-RU"/>
        </w:rPr>
        <w:t>от 22 декабря 2025 г. N ОК-3775/08/756</w:t>
      </w:r>
    </w:p>
    <w:bookmarkEnd w:id="0"/>
    <w:p w14:paraId="2E6946D2" w14:textId="77777777" w:rsidR="00D552A4" w:rsidRDefault="00D552A4" w:rsidP="00D552A4">
      <w:pPr>
        <w:widowControl w:val="0"/>
        <w:autoSpaceDE w:val="0"/>
        <w:autoSpaceDN w:val="0"/>
        <w:adjustRightInd w:val="0"/>
        <w:spacing w:after="0" w:line="240" w:lineRule="auto"/>
        <w:ind w:firstLine="720"/>
        <w:jc w:val="right"/>
        <w:rPr>
          <w:rFonts w:ascii="Times New Roman" w:eastAsiaTheme="minorEastAsia" w:hAnsi="Times New Roman" w:cs="Times New Roman"/>
          <w:sz w:val="28"/>
          <w:szCs w:val="28"/>
          <w:lang w:eastAsia="ru-RU"/>
        </w:rPr>
      </w:pPr>
    </w:p>
    <w:p w14:paraId="72207E7C" w14:textId="77777777" w:rsidR="00D552A4" w:rsidRDefault="00D552A4" w:rsidP="00D552A4">
      <w:pPr>
        <w:widowControl w:val="0"/>
        <w:autoSpaceDE w:val="0"/>
        <w:autoSpaceDN w:val="0"/>
        <w:adjustRightInd w:val="0"/>
        <w:spacing w:after="0" w:line="240" w:lineRule="auto"/>
        <w:ind w:firstLine="720"/>
        <w:jc w:val="right"/>
        <w:rPr>
          <w:rFonts w:ascii="Times New Roman" w:eastAsiaTheme="minorEastAsia" w:hAnsi="Times New Roman" w:cs="Times New Roman"/>
          <w:sz w:val="28"/>
          <w:szCs w:val="28"/>
          <w:lang w:eastAsia="ru-RU"/>
        </w:rPr>
      </w:pPr>
    </w:p>
    <w:p w14:paraId="031962D6" w14:textId="17CEC321" w:rsidR="00B640C3" w:rsidRPr="00EA60B6" w:rsidRDefault="00D552A4" w:rsidP="00D552A4">
      <w:pPr>
        <w:widowControl w:val="0"/>
        <w:autoSpaceDE w:val="0"/>
        <w:autoSpaceDN w:val="0"/>
        <w:adjustRightInd w:val="0"/>
        <w:spacing w:after="0" w:line="240" w:lineRule="auto"/>
        <w:ind w:firstLine="720"/>
        <w:jc w:val="right"/>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приложение №3</w:t>
      </w:r>
    </w:p>
    <w:p w14:paraId="6A49143B" w14:textId="3ED97476" w:rsidR="00B640C3" w:rsidRPr="00515560" w:rsidRDefault="00B640C3" w:rsidP="00515560">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r w:rsidRPr="00EA60B6">
        <w:rPr>
          <w:rFonts w:ascii="Times New Roman" w:eastAsiaTheme="minorEastAsia" w:hAnsi="Times New Roman" w:cs="Times New Roman"/>
          <w:b/>
          <w:bCs/>
          <w:color w:val="26282F"/>
          <w:sz w:val="28"/>
          <w:szCs w:val="28"/>
          <w:lang w:eastAsia="ru-RU"/>
        </w:rPr>
        <w:t>Примерное положение</w:t>
      </w:r>
      <w:r w:rsidRPr="00EA60B6">
        <w:rPr>
          <w:rFonts w:ascii="Times New Roman" w:eastAsiaTheme="minorEastAsia" w:hAnsi="Times New Roman" w:cs="Times New Roman"/>
          <w:b/>
          <w:bCs/>
          <w:color w:val="26282F"/>
          <w:sz w:val="28"/>
          <w:szCs w:val="28"/>
          <w:lang w:eastAsia="ru-RU"/>
        </w:rPr>
        <w:br/>
        <w:t>о нормах профессиональной этики педагогических работников</w:t>
      </w:r>
    </w:p>
    <w:p w14:paraId="00E9E77F" w14:textId="6B373FCA" w:rsidR="00B640C3" w:rsidRPr="00515560" w:rsidRDefault="00B640C3" w:rsidP="00515560">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 w:name="sub_1100"/>
      <w:r w:rsidRPr="00EA60B6">
        <w:rPr>
          <w:rFonts w:ascii="Times New Roman" w:eastAsiaTheme="minorEastAsia" w:hAnsi="Times New Roman" w:cs="Times New Roman"/>
          <w:b/>
          <w:bCs/>
          <w:color w:val="26282F"/>
          <w:sz w:val="28"/>
          <w:szCs w:val="28"/>
          <w:lang w:eastAsia="ru-RU"/>
        </w:rPr>
        <w:t>I. Общие положения</w:t>
      </w:r>
      <w:bookmarkEnd w:id="1"/>
    </w:p>
    <w:p w14:paraId="2862B081"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 w:name="sub_1001"/>
      <w:r w:rsidRPr="00EA60B6">
        <w:rPr>
          <w:rFonts w:ascii="Times New Roman" w:eastAsiaTheme="minorEastAsia" w:hAnsi="Times New Roman" w:cs="Times New Roman"/>
          <w:sz w:val="28"/>
          <w:szCs w:val="28"/>
          <w:lang w:eastAsia="ru-RU"/>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9" w:history="1">
        <w:r w:rsidRPr="00EA60B6">
          <w:rPr>
            <w:rFonts w:ascii="Times New Roman" w:eastAsiaTheme="minorEastAsia" w:hAnsi="Times New Roman" w:cs="Times New Roman"/>
            <w:color w:val="106BBE"/>
            <w:sz w:val="28"/>
            <w:szCs w:val="28"/>
            <w:lang w:eastAsia="ru-RU"/>
          </w:rPr>
          <w:t>Конституции</w:t>
        </w:r>
      </w:hyperlink>
      <w:r w:rsidRPr="00EA60B6">
        <w:rPr>
          <w:rFonts w:ascii="Times New Roman" w:eastAsiaTheme="minorEastAsia" w:hAnsi="Times New Roman" w:cs="Times New Roman"/>
          <w:sz w:val="28"/>
          <w:szCs w:val="28"/>
          <w:lang w:eastAsia="ru-RU"/>
        </w:rPr>
        <w:t xml:space="preserve"> Российской Федерации, </w:t>
      </w:r>
      <w:hyperlink r:id="rId10" w:history="1">
        <w:r w:rsidRPr="00EA60B6">
          <w:rPr>
            <w:rFonts w:ascii="Times New Roman" w:eastAsiaTheme="minorEastAsia" w:hAnsi="Times New Roman" w:cs="Times New Roman"/>
            <w:color w:val="106BBE"/>
            <w:sz w:val="28"/>
            <w:szCs w:val="28"/>
            <w:lang w:eastAsia="ru-RU"/>
          </w:rPr>
          <w:t>Трудового кодекса</w:t>
        </w:r>
      </w:hyperlink>
      <w:r w:rsidRPr="00EA60B6">
        <w:rPr>
          <w:rFonts w:ascii="Times New Roman" w:eastAsiaTheme="minorEastAsia" w:hAnsi="Times New Roman" w:cs="Times New Roman"/>
          <w:sz w:val="28"/>
          <w:szCs w:val="28"/>
          <w:lang w:eastAsia="ru-RU"/>
        </w:rPr>
        <w:t xml:space="preserve"> Российской Федерации, </w:t>
      </w:r>
      <w:hyperlink r:id="rId11"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2012 г. N 273-ФЗ "Об образовании в Российской Федерации" (далее - Закон об образовании), </w:t>
      </w:r>
      <w:hyperlink r:id="rId12"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25 декабря 2008 г. N 273-ФЗ "О противодействии коррупции" и </w:t>
      </w:r>
      <w:hyperlink r:id="rId13" w:history="1">
        <w:r w:rsidRPr="00EA60B6">
          <w:rPr>
            <w:rFonts w:ascii="Times New Roman" w:eastAsiaTheme="minorEastAsia" w:hAnsi="Times New Roman" w:cs="Times New Roman"/>
            <w:color w:val="106BBE"/>
            <w:sz w:val="28"/>
            <w:szCs w:val="28"/>
            <w:lang w:eastAsia="ru-RU"/>
          </w:rPr>
          <w:t>Федерального закона</w:t>
        </w:r>
      </w:hyperlink>
      <w:r w:rsidRPr="00EA60B6">
        <w:rPr>
          <w:rFonts w:ascii="Times New Roman" w:eastAsiaTheme="minorEastAsia" w:hAnsi="Times New Roman" w:cs="Times New Roman"/>
          <w:sz w:val="28"/>
          <w:szCs w:val="28"/>
          <w:lang w:eastAsia="ru-RU"/>
        </w:rPr>
        <w:t xml:space="preserve"> от 29 декабря 2010 г. N 436-ФЗ "О защите детей от информации, причиняющей вред их здоровью и развитию".</w:t>
      </w:r>
    </w:p>
    <w:p w14:paraId="6D1A15A2" w14:textId="006A281E" w:rsidR="00B640C3"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3" w:name="sub_1002"/>
      <w:bookmarkEnd w:id="2"/>
      <w:r w:rsidRPr="00EA60B6">
        <w:rPr>
          <w:rFonts w:ascii="Times New Roman" w:eastAsiaTheme="minorEastAsia" w:hAnsi="Times New Roman" w:cs="Times New Roman"/>
          <w:sz w:val="28"/>
          <w:szCs w:val="28"/>
          <w:lang w:eastAsia="ru-RU"/>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391AFE3" w14:textId="77777777" w:rsidR="00D552A4" w:rsidRPr="00EA60B6" w:rsidRDefault="00D552A4"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bookmarkEnd w:id="3"/>
    <w:p w14:paraId="1CBCEC37"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16BEBBB2" w14:textId="77777777" w:rsidR="00B640C3" w:rsidRPr="00EA60B6" w:rsidRDefault="00B640C3" w:rsidP="00B640C3">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4" w:name="sub_1200"/>
      <w:r w:rsidRPr="00EA60B6">
        <w:rPr>
          <w:rFonts w:ascii="Times New Roman" w:eastAsiaTheme="minorEastAsia" w:hAnsi="Times New Roman" w:cs="Times New Roman"/>
          <w:b/>
          <w:bCs/>
          <w:color w:val="26282F"/>
          <w:sz w:val="28"/>
          <w:szCs w:val="28"/>
          <w:lang w:eastAsia="ru-RU"/>
        </w:rPr>
        <w:lastRenderedPageBreak/>
        <w:t>II. Нормы профессиональной этики педагогических работников</w:t>
      </w:r>
    </w:p>
    <w:bookmarkEnd w:id="4"/>
    <w:p w14:paraId="2E335A9B"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0327B5F8"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5" w:name="sub_1003"/>
      <w:r w:rsidRPr="00EA60B6">
        <w:rPr>
          <w:rFonts w:ascii="Times New Roman" w:eastAsiaTheme="minorEastAsia" w:hAnsi="Times New Roman" w:cs="Times New Roman"/>
          <w:sz w:val="28"/>
          <w:szCs w:val="28"/>
          <w:lang w:eastAsia="ru-RU"/>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5"/>
    <w:p w14:paraId="257C8D6A"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Нормы профессиональной этики, предусмотренные </w:t>
      </w:r>
      <w:hyperlink r:id="rId14" w:history="1">
        <w:r w:rsidRPr="00EA60B6">
          <w:rPr>
            <w:rFonts w:ascii="Times New Roman" w:eastAsiaTheme="minorEastAsia" w:hAnsi="Times New Roman" w:cs="Times New Roman"/>
            <w:color w:val="106BBE"/>
            <w:sz w:val="28"/>
            <w:szCs w:val="28"/>
            <w:lang w:eastAsia="ru-RU"/>
          </w:rPr>
          <w:t>Законом</w:t>
        </w:r>
      </w:hyperlink>
      <w:r w:rsidRPr="00EA60B6">
        <w:rPr>
          <w:rFonts w:ascii="Times New Roman" w:eastAsiaTheme="minorEastAsia" w:hAnsi="Times New Roman" w:cs="Times New Roman"/>
          <w:sz w:val="28"/>
          <w:szCs w:val="28"/>
          <w:lang w:eastAsia="ru-RU"/>
        </w:rPr>
        <w:t xml:space="preserve"> об образовании:</w:t>
      </w:r>
    </w:p>
    <w:p w14:paraId="3649D654"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обязанность педагогических работников следовать требованиям профессиональной этики (</w:t>
      </w:r>
      <w:hyperlink r:id="rId15" w:history="1">
        <w:r w:rsidRPr="00EA60B6">
          <w:rPr>
            <w:rFonts w:ascii="Times New Roman" w:eastAsiaTheme="minorEastAsia" w:hAnsi="Times New Roman" w:cs="Times New Roman"/>
            <w:color w:val="106BBE"/>
            <w:sz w:val="28"/>
            <w:szCs w:val="28"/>
            <w:lang w:eastAsia="ru-RU"/>
          </w:rPr>
          <w:t>п. 2 ч. 1 ст. 48</w:t>
        </w:r>
      </w:hyperlink>
      <w:r w:rsidRPr="00EA60B6">
        <w:rPr>
          <w:rFonts w:ascii="Times New Roman" w:eastAsiaTheme="minorEastAsia" w:hAnsi="Times New Roman" w:cs="Times New Roman"/>
          <w:sz w:val="28"/>
          <w:szCs w:val="28"/>
          <w:lang w:eastAsia="ru-RU"/>
        </w:rPr>
        <w:t>);</w:t>
      </w:r>
    </w:p>
    <w:p w14:paraId="49B0358C"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закрепление норм профессиональной этики в локальных нормативных актах образовательной организации (</w:t>
      </w:r>
      <w:hyperlink r:id="rId16" w:history="1">
        <w:r w:rsidRPr="00EA60B6">
          <w:rPr>
            <w:rFonts w:ascii="Times New Roman" w:eastAsiaTheme="minorEastAsia" w:hAnsi="Times New Roman" w:cs="Times New Roman"/>
            <w:color w:val="106BBE"/>
            <w:sz w:val="28"/>
            <w:szCs w:val="28"/>
            <w:lang w:eastAsia="ru-RU"/>
          </w:rPr>
          <w:t>ч. 4 ст. 47</w:t>
        </w:r>
      </w:hyperlink>
      <w:r w:rsidRPr="00EA60B6">
        <w:rPr>
          <w:rFonts w:ascii="Times New Roman" w:eastAsiaTheme="minorEastAsia" w:hAnsi="Times New Roman" w:cs="Times New Roman"/>
          <w:sz w:val="28"/>
          <w:szCs w:val="28"/>
          <w:lang w:eastAsia="ru-RU"/>
        </w:rPr>
        <w:t>);</w:t>
      </w:r>
    </w:p>
    <w:p w14:paraId="08031E52"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7" w:history="1">
        <w:r w:rsidRPr="00EA60B6">
          <w:rPr>
            <w:rFonts w:ascii="Times New Roman" w:eastAsiaTheme="minorEastAsia" w:hAnsi="Times New Roman" w:cs="Times New Roman"/>
            <w:color w:val="106BBE"/>
            <w:sz w:val="28"/>
            <w:szCs w:val="28"/>
            <w:lang w:eastAsia="ru-RU"/>
          </w:rPr>
          <w:t>ч. 4 ст. 48</w:t>
        </w:r>
      </w:hyperlink>
      <w:r w:rsidRPr="00EA60B6">
        <w:rPr>
          <w:rFonts w:ascii="Times New Roman" w:eastAsiaTheme="minorEastAsia" w:hAnsi="Times New Roman" w:cs="Times New Roman"/>
          <w:sz w:val="28"/>
          <w:szCs w:val="28"/>
          <w:lang w:eastAsia="ru-RU"/>
        </w:rPr>
        <w:t>).</w:t>
      </w:r>
    </w:p>
    <w:p w14:paraId="7AAED6D3"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6" w:name="sub_1004"/>
      <w:r w:rsidRPr="00EA60B6">
        <w:rPr>
          <w:rFonts w:ascii="Times New Roman" w:eastAsiaTheme="minorEastAsia" w:hAnsi="Times New Roman" w:cs="Times New Roman"/>
          <w:sz w:val="28"/>
          <w:szCs w:val="28"/>
          <w:lang w:eastAsia="ru-RU"/>
        </w:rPr>
        <w:t>4. Педагогические работники при всех обстоятельствах должны сохранять честь и достоинство, присущие их деятельности.</w:t>
      </w:r>
    </w:p>
    <w:bookmarkEnd w:id="6"/>
    <w:p w14:paraId="20744ED8"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Педагогические работники, сознавая ответственность перед государством, обществом и гражданами, призваны:</w:t>
      </w:r>
    </w:p>
    <w:p w14:paraId="2901876B"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7" w:name="sub_1041"/>
      <w:r w:rsidRPr="00EA60B6">
        <w:rPr>
          <w:rFonts w:ascii="Times New Roman" w:eastAsiaTheme="minorEastAsia" w:hAnsi="Times New Roman" w:cs="Times New Roman"/>
          <w:sz w:val="28"/>
          <w:szCs w:val="28"/>
          <w:lang w:eastAsia="ru-RU"/>
        </w:rPr>
        <w:t>а) уважать честь и достоинство обучающихся и других участников образовательных отношений;</w:t>
      </w:r>
    </w:p>
    <w:p w14:paraId="3AB4CA45"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 w:name="sub_1042"/>
      <w:bookmarkEnd w:id="7"/>
      <w:r w:rsidRPr="00EA60B6">
        <w:rPr>
          <w:rFonts w:ascii="Times New Roman" w:eastAsiaTheme="minorEastAsia" w:hAnsi="Times New Roman" w:cs="Times New Roman"/>
          <w:sz w:val="28"/>
          <w:szCs w:val="28"/>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4C08DF6"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 w:name="sub_1043"/>
      <w:bookmarkEnd w:id="8"/>
      <w:r w:rsidRPr="00EA60B6">
        <w:rPr>
          <w:rFonts w:ascii="Times New Roman" w:eastAsiaTheme="minorEastAsia" w:hAnsi="Times New Roman" w:cs="Times New Roman"/>
          <w:sz w:val="28"/>
          <w:szCs w:val="28"/>
          <w:lang w:eastAsia="ru-RU"/>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A12E87E"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0" w:name="sub_1044"/>
      <w:bookmarkEnd w:id="9"/>
      <w:r w:rsidRPr="00EA60B6">
        <w:rPr>
          <w:rFonts w:ascii="Times New Roman" w:eastAsiaTheme="minorEastAsia" w:hAnsi="Times New Roman" w:cs="Times New Roman"/>
          <w:sz w:val="28"/>
          <w:szCs w:val="28"/>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26DE03F"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1" w:name="sub_1045"/>
      <w:bookmarkEnd w:id="10"/>
      <w:r w:rsidRPr="00EA60B6">
        <w:rPr>
          <w:rFonts w:ascii="Times New Roman" w:eastAsiaTheme="minorEastAsia" w:hAnsi="Times New Roman" w:cs="Times New Roman"/>
          <w:sz w:val="28"/>
          <w:szCs w:val="28"/>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06D915F7"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2" w:name="sub_1046"/>
      <w:bookmarkEnd w:id="11"/>
      <w:r w:rsidRPr="00EA60B6">
        <w:rPr>
          <w:rFonts w:ascii="Times New Roman" w:eastAsiaTheme="minorEastAsia" w:hAnsi="Times New Roman" w:cs="Times New Roman"/>
          <w:sz w:val="28"/>
          <w:szCs w:val="28"/>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512C56B5"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3" w:name="sub_1047"/>
      <w:bookmarkEnd w:id="12"/>
      <w:r w:rsidRPr="00EA60B6">
        <w:rPr>
          <w:rFonts w:ascii="Times New Roman" w:eastAsiaTheme="minorEastAsia" w:hAnsi="Times New Roman" w:cs="Times New Roman"/>
          <w:sz w:val="28"/>
          <w:szCs w:val="28"/>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2D073D84"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4" w:name="sub_1048"/>
      <w:bookmarkEnd w:id="13"/>
      <w:r w:rsidRPr="00EA60B6">
        <w:rPr>
          <w:rFonts w:ascii="Times New Roman" w:eastAsiaTheme="minorEastAsia" w:hAnsi="Times New Roman" w:cs="Times New Roman"/>
          <w:sz w:val="28"/>
          <w:szCs w:val="28"/>
          <w:lang w:eastAsia="ru-RU"/>
        </w:rPr>
        <w:t xml:space="preserve">и) соблюдать правила русского языка, культуру своей речи, не допускать </w:t>
      </w:r>
      <w:r w:rsidRPr="00EA60B6">
        <w:rPr>
          <w:rFonts w:ascii="Times New Roman" w:eastAsiaTheme="minorEastAsia" w:hAnsi="Times New Roman" w:cs="Times New Roman"/>
          <w:sz w:val="28"/>
          <w:szCs w:val="28"/>
          <w:lang w:eastAsia="ru-RU"/>
        </w:rPr>
        <w:lastRenderedPageBreak/>
        <w:t>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09CFA9AD"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5" w:name="sub_1049"/>
      <w:bookmarkEnd w:id="14"/>
      <w:r w:rsidRPr="00EA60B6">
        <w:rPr>
          <w:rFonts w:ascii="Times New Roman" w:eastAsiaTheme="minorEastAsia" w:hAnsi="Times New Roman" w:cs="Times New Roman"/>
          <w:sz w:val="28"/>
          <w:szCs w:val="28"/>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EAD1894"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6" w:name="sub_1410"/>
      <w:bookmarkEnd w:id="15"/>
      <w:r w:rsidRPr="00EA60B6">
        <w:rPr>
          <w:rFonts w:ascii="Times New Roman" w:eastAsiaTheme="minorEastAsia" w:hAnsi="Times New Roman" w:cs="Times New Roman"/>
          <w:sz w:val="28"/>
          <w:szCs w:val="28"/>
          <w:lang w:eastAsia="ru-RU"/>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5194D196"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7" w:name="sub_1411"/>
      <w:bookmarkEnd w:id="16"/>
      <w:r w:rsidRPr="00EA60B6">
        <w:rPr>
          <w:rFonts w:ascii="Times New Roman" w:eastAsiaTheme="minorEastAsia" w:hAnsi="Times New Roman" w:cs="Times New Roman"/>
          <w:sz w:val="28"/>
          <w:szCs w:val="28"/>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bookmarkEnd w:id="17"/>
    <w:p w14:paraId="55395004"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12BF9235" w14:textId="77777777" w:rsidR="00B640C3" w:rsidRPr="00EA60B6" w:rsidRDefault="00B640C3" w:rsidP="00B640C3">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18" w:name="sub_1300"/>
      <w:r w:rsidRPr="00EA60B6">
        <w:rPr>
          <w:rFonts w:ascii="Times New Roman" w:eastAsiaTheme="minorEastAsia" w:hAnsi="Times New Roman" w:cs="Times New Roman"/>
          <w:b/>
          <w:bCs/>
          <w:color w:val="26282F"/>
          <w:sz w:val="28"/>
          <w:szCs w:val="28"/>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8"/>
    <w:p w14:paraId="5A58AC2E"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16D25201"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19" w:name="sub_1005"/>
      <w:r w:rsidRPr="00EA60B6">
        <w:rPr>
          <w:rFonts w:ascii="Times New Roman" w:eastAsiaTheme="minorEastAsia" w:hAnsi="Times New Roman" w:cs="Times New Roman"/>
          <w:sz w:val="28"/>
          <w:szCs w:val="28"/>
          <w:lang w:eastAsia="ru-RU"/>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14:paraId="1DA0BC6B"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0" w:name="sub_1006"/>
      <w:bookmarkEnd w:id="19"/>
      <w:r w:rsidRPr="00EA60B6">
        <w:rPr>
          <w:rFonts w:ascii="Times New Roman" w:eastAsiaTheme="minorEastAsia" w:hAnsi="Times New Roman" w:cs="Times New Roman"/>
          <w:sz w:val="28"/>
          <w:szCs w:val="28"/>
          <w:lang w:eastAsia="ru-RU"/>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eastAsiaTheme="minorEastAsia" w:hAnsi="Times New Roman" w:cs="Times New Roman"/>
            <w:color w:val="106BBE"/>
            <w:sz w:val="28"/>
            <w:szCs w:val="28"/>
            <w:lang w:eastAsia="ru-RU"/>
          </w:rPr>
          <w:t>разделом II</w:t>
        </w:r>
      </w:hyperlink>
      <w:r w:rsidRPr="00EA60B6">
        <w:rPr>
          <w:rFonts w:ascii="Times New Roman" w:eastAsiaTheme="minorEastAsia" w:hAnsi="Times New Roman" w:cs="Times New Roman"/>
          <w:sz w:val="28"/>
          <w:szCs w:val="28"/>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8" w:history="1">
        <w:r w:rsidRPr="00EA60B6">
          <w:rPr>
            <w:rFonts w:ascii="Times New Roman" w:eastAsiaTheme="minorEastAsia" w:hAnsi="Times New Roman" w:cs="Times New Roman"/>
            <w:color w:val="106BBE"/>
            <w:sz w:val="28"/>
            <w:szCs w:val="28"/>
            <w:lang w:eastAsia="ru-RU"/>
          </w:rPr>
          <w:t>частью 2 статьи 45</w:t>
        </w:r>
      </w:hyperlink>
      <w:r w:rsidRPr="00EA60B6">
        <w:rPr>
          <w:rFonts w:ascii="Times New Roman" w:eastAsiaTheme="minorEastAsia" w:hAnsi="Times New Roman" w:cs="Times New Roman"/>
          <w:sz w:val="28"/>
          <w:szCs w:val="28"/>
          <w:lang w:eastAsia="ru-RU"/>
        </w:rPr>
        <w:t xml:space="preserve"> Федерального закона от 29 декабря 2012 г. N 273-ФЗ "Об образовании в Российской Федерации".</w:t>
      </w:r>
    </w:p>
    <w:bookmarkEnd w:id="20"/>
    <w:p w14:paraId="3A69165C"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EA60B6">
        <w:rPr>
          <w:rFonts w:ascii="Times New Roman" w:eastAsiaTheme="minorEastAsia" w:hAnsi="Times New Roman" w:cs="Times New Roman"/>
          <w:sz w:val="28"/>
          <w:szCs w:val="28"/>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9" w:history="1">
        <w:r w:rsidRPr="00EA60B6">
          <w:rPr>
            <w:rFonts w:ascii="Times New Roman" w:eastAsiaTheme="minorEastAsia" w:hAnsi="Times New Roman" w:cs="Times New Roman"/>
            <w:color w:val="106BBE"/>
            <w:sz w:val="28"/>
            <w:szCs w:val="28"/>
            <w:lang w:eastAsia="ru-RU"/>
          </w:rPr>
          <w:t>главой 60</w:t>
        </w:r>
      </w:hyperlink>
      <w:r w:rsidRPr="00EA60B6">
        <w:rPr>
          <w:rFonts w:ascii="Times New Roman" w:eastAsiaTheme="minorEastAsia" w:hAnsi="Times New Roman" w:cs="Times New Roman"/>
          <w:sz w:val="28"/>
          <w:szCs w:val="28"/>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C8B97D1" w14:textId="77777777" w:rsidR="00B640C3" w:rsidRPr="00EA60B6" w:rsidRDefault="00B640C3" w:rsidP="00B640C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1" w:name="sub_1007"/>
      <w:r w:rsidRPr="00EA60B6">
        <w:rPr>
          <w:rFonts w:ascii="Times New Roman" w:eastAsiaTheme="minorEastAsia" w:hAnsi="Times New Roman" w:cs="Times New Roman"/>
          <w:sz w:val="28"/>
          <w:szCs w:val="28"/>
          <w:lang w:eastAsia="ru-RU"/>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30F6220" w14:textId="7543B360" w:rsidR="002548FA" w:rsidRDefault="00B640C3"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22" w:name="sub_1008"/>
      <w:bookmarkEnd w:id="21"/>
      <w:r w:rsidRPr="00EA60B6">
        <w:rPr>
          <w:rFonts w:ascii="Times New Roman" w:eastAsiaTheme="minorEastAsia" w:hAnsi="Times New Roman" w:cs="Times New Roman"/>
          <w:sz w:val="28"/>
          <w:szCs w:val="28"/>
          <w:lang w:eastAsia="ru-RU"/>
        </w:rPr>
        <w:t xml:space="preserve">8. В целях реализации права педагогических работников на справедливое и </w:t>
      </w:r>
      <w:r w:rsidRPr="00EA60B6">
        <w:rPr>
          <w:rFonts w:ascii="Times New Roman" w:eastAsiaTheme="minorEastAsia" w:hAnsi="Times New Roman" w:cs="Times New Roman"/>
          <w:sz w:val="28"/>
          <w:szCs w:val="28"/>
          <w:lang w:eastAsia="ru-RU"/>
        </w:rPr>
        <w:lastRenderedPageBreak/>
        <w:t xml:space="preserve">объективное расследование нарушения норм профессиональной этики </w:t>
      </w:r>
      <w:bookmarkEnd w:id="22"/>
      <w:r w:rsidR="008461E1">
        <w:rPr>
          <w:rFonts w:ascii="Times New Roman" w:hAnsi="Times New Roman" w:cs="Times New Roman"/>
          <w:noProof/>
          <w:sz w:val="24"/>
          <w:szCs w:val="24"/>
          <w:lang w:eastAsia="ru-RU"/>
        </w:rPr>
        <w:drawing>
          <wp:inline distT="0" distB="0" distL="0" distR="0" wp14:anchorId="36DCA1F3" wp14:editId="588BA48C">
            <wp:extent cx="6299835" cy="8142749"/>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99835" cy="8142749"/>
                    </a:xfrm>
                    <a:prstGeom prst="rect">
                      <a:avLst/>
                    </a:prstGeom>
                    <a:noFill/>
                    <a:ln>
                      <a:noFill/>
                    </a:ln>
                  </pic:spPr>
                </pic:pic>
              </a:graphicData>
            </a:graphic>
          </wp:inline>
        </w:drawing>
      </w:r>
    </w:p>
    <w:p w14:paraId="414563A2" w14:textId="1E0C1E23"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51ECE7DA" w14:textId="08876672"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4D71EB7F" w14:textId="266436F0"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6D9C59D2" w14:textId="222EB5D1"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7501D562" w14:textId="62641539"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348F1907" w14:textId="70BFFBE7" w:rsidR="008461E1" w:rsidRDefault="008461E1" w:rsidP="008461E1">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14:paraId="102FCF5F" w14:textId="55401113" w:rsidR="008461E1" w:rsidRPr="00F0743C" w:rsidRDefault="008461E1" w:rsidP="008461E1">
      <w:pPr>
        <w:widowControl w:val="0"/>
        <w:autoSpaceDE w:val="0"/>
        <w:autoSpaceDN w:val="0"/>
        <w:adjustRightInd w:val="0"/>
        <w:spacing w:after="0" w:line="240" w:lineRule="auto"/>
        <w:ind w:firstLine="720"/>
        <w:jc w:val="both"/>
        <w:rPr>
          <w:rFonts w:ascii="Times New Roman" w:eastAsia="Times New Roman" w:hAnsi="Times New Roman" w:cs="Times New Roman"/>
          <w:spacing w:val="-2"/>
          <w:sz w:val="28"/>
          <w:szCs w:val="28"/>
          <w:lang w:eastAsia="ru-RU"/>
          <w14:ligatures w14:val="all"/>
        </w:rPr>
      </w:pPr>
      <w:r>
        <w:rPr>
          <w:rFonts w:ascii="Times New Roman" w:hAnsi="Times New Roman" w:cs="Times New Roman"/>
          <w:noProof/>
          <w:sz w:val="24"/>
          <w:szCs w:val="24"/>
          <w:lang w:eastAsia="ru-RU"/>
        </w:rPr>
        <w:lastRenderedPageBreak/>
        <w:drawing>
          <wp:inline distT="0" distB="0" distL="0" distR="0" wp14:anchorId="5521452E" wp14:editId="64F88A59">
            <wp:extent cx="6299835" cy="8142749"/>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99835" cy="8142749"/>
                    </a:xfrm>
                    <a:prstGeom prst="rect">
                      <a:avLst/>
                    </a:prstGeom>
                    <a:noFill/>
                    <a:ln>
                      <a:noFill/>
                    </a:ln>
                  </pic:spPr>
                </pic:pic>
              </a:graphicData>
            </a:graphic>
          </wp:inline>
        </w:drawing>
      </w:r>
      <w:bookmarkStart w:id="23" w:name="_GoBack"/>
      <w:bookmarkEnd w:id="23"/>
    </w:p>
    <w:sectPr w:rsidR="008461E1" w:rsidRPr="00F0743C" w:rsidSect="00515560">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29"/>
    <w:rsid w:val="00034912"/>
    <w:rsid w:val="000742FC"/>
    <w:rsid w:val="000838CE"/>
    <w:rsid w:val="000B1992"/>
    <w:rsid w:val="000B6352"/>
    <w:rsid w:val="00145E7F"/>
    <w:rsid w:val="001672E1"/>
    <w:rsid w:val="001802B3"/>
    <w:rsid w:val="001830A7"/>
    <w:rsid w:val="001A3E00"/>
    <w:rsid w:val="001C1351"/>
    <w:rsid w:val="001E00D2"/>
    <w:rsid w:val="001F11B4"/>
    <w:rsid w:val="002548FA"/>
    <w:rsid w:val="00275139"/>
    <w:rsid w:val="00343E09"/>
    <w:rsid w:val="003D0BB8"/>
    <w:rsid w:val="00431D2A"/>
    <w:rsid w:val="00447BE0"/>
    <w:rsid w:val="00455DA8"/>
    <w:rsid w:val="00477A5A"/>
    <w:rsid w:val="004C7329"/>
    <w:rsid w:val="00505351"/>
    <w:rsid w:val="00505F8E"/>
    <w:rsid w:val="00515560"/>
    <w:rsid w:val="005B629E"/>
    <w:rsid w:val="00624CCF"/>
    <w:rsid w:val="006E1FD8"/>
    <w:rsid w:val="007031D2"/>
    <w:rsid w:val="007B0C9B"/>
    <w:rsid w:val="008461E1"/>
    <w:rsid w:val="0084768B"/>
    <w:rsid w:val="00883C8F"/>
    <w:rsid w:val="00886209"/>
    <w:rsid w:val="008932FC"/>
    <w:rsid w:val="008962F7"/>
    <w:rsid w:val="008B149E"/>
    <w:rsid w:val="00993A98"/>
    <w:rsid w:val="00A31158"/>
    <w:rsid w:val="00A31CFD"/>
    <w:rsid w:val="00A562DB"/>
    <w:rsid w:val="00A669AB"/>
    <w:rsid w:val="00A96AD1"/>
    <w:rsid w:val="00AB3B7A"/>
    <w:rsid w:val="00B25DF3"/>
    <w:rsid w:val="00B32499"/>
    <w:rsid w:val="00B640C3"/>
    <w:rsid w:val="00BA7091"/>
    <w:rsid w:val="00BB7ED5"/>
    <w:rsid w:val="00BF504E"/>
    <w:rsid w:val="00C24894"/>
    <w:rsid w:val="00C445BA"/>
    <w:rsid w:val="00C54329"/>
    <w:rsid w:val="00C6416D"/>
    <w:rsid w:val="00C6488C"/>
    <w:rsid w:val="00C73446"/>
    <w:rsid w:val="00CB2CA3"/>
    <w:rsid w:val="00D552A4"/>
    <w:rsid w:val="00D810A8"/>
    <w:rsid w:val="00DF3792"/>
    <w:rsid w:val="00E146CB"/>
    <w:rsid w:val="00E85407"/>
    <w:rsid w:val="00F0743C"/>
    <w:rsid w:val="00F816DD"/>
    <w:rsid w:val="00FA68C9"/>
    <w:rsid w:val="00FE4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F37AA"/>
  <w15:docId w15:val="{616F5BBB-9568-4830-AA32-F6169A23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4C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C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1830A7"/>
    <w:rPr>
      <w:color w:val="0000FF"/>
      <w:u w:val="single"/>
    </w:rPr>
  </w:style>
  <w:style w:type="paragraph" w:styleId="a5">
    <w:name w:val="Balloon Text"/>
    <w:basedOn w:val="a"/>
    <w:link w:val="a6"/>
    <w:uiPriority w:val="99"/>
    <w:semiHidden/>
    <w:unhideWhenUsed/>
    <w:rsid w:val="00D552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55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2235.0" TargetMode="External"/><Relationship Id="rId13" Type="http://schemas.openxmlformats.org/officeDocument/2006/relationships/hyperlink" Target="https://internet.garant.ru/document/redirect/12181695/0" TargetMode="External"/><Relationship Id="rId18" Type="http://schemas.openxmlformats.org/officeDocument/2006/relationships/hyperlink" Target="https://internet.garant.ru/document/redirect/70291362/108548"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internet.garant.ru/"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108599" TargetMode="External"/><Relationship Id="rId2" Type="http://schemas.openxmlformats.org/officeDocument/2006/relationships/styles" Target="styles.xml"/><Relationship Id="rId16" Type="http://schemas.openxmlformats.org/officeDocument/2006/relationships/hyperlink" Target="https://internet.garant.ru/document/redirect/70291362/108571"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document/redirect/70291362/0" TargetMode="External"/><Relationship Id="rId5" Type="http://schemas.openxmlformats.org/officeDocument/2006/relationships/image" Target="media/image1.jpeg"/><Relationship Id="rId15" Type="http://schemas.openxmlformats.org/officeDocument/2006/relationships/hyperlink" Target="https://internet.garant.ru/document/redirect/70291362/108586" TargetMode="External"/><Relationship Id="rId23" Type="http://schemas.openxmlformats.org/officeDocument/2006/relationships/theme" Target="theme/theme1.xml"/><Relationship Id="rId10" Type="http://schemas.openxmlformats.org/officeDocument/2006/relationships/hyperlink" Target="https://internet.garant.ru/document/redirect/12125268/0" TargetMode="External"/><Relationship Id="rId19" Type="http://schemas.openxmlformats.org/officeDocument/2006/relationships/hyperlink" Target="https://internet.garant.ru/document/redirect/12125268/1060" TargetMode="External"/><Relationship Id="rId4" Type="http://schemas.openxmlformats.org/officeDocument/2006/relationships/webSettings" Target="webSettings.xml"/><Relationship Id="rId9" Type="http://schemas.openxmlformats.org/officeDocument/2006/relationships/hyperlink" Target="https://internet.garant.ru/document/redirect/10103000/0" TargetMode="External"/><Relationship Id="rId14" Type="http://schemas.openxmlformats.org/officeDocument/2006/relationships/hyperlink" Target="https://internet.garant.ru/document/redirect/7029136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0E65-5A7E-4738-9C44-F658EB52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2555</Words>
  <Characters>14567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gafarovaga</dc:creator>
  <cp:lastModifiedBy>user</cp:lastModifiedBy>
  <cp:revision>22</cp:revision>
  <cp:lastPrinted>2026-01-30T07:26:00Z</cp:lastPrinted>
  <dcterms:created xsi:type="dcterms:W3CDTF">2025-12-17T11:43:00Z</dcterms:created>
  <dcterms:modified xsi:type="dcterms:W3CDTF">2026-02-10T09:09:00Z</dcterms:modified>
</cp:coreProperties>
</file>